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in software development for web and mobile applications, specializing in enterprise SaaS solutions. Proven skills in developing robust software solutions, collaborating effectively with stakeholders, and enhancing application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JSP, JavaScript, SQL, Python, Kotlin,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Hibernate, Struts2, jQuery, AJAX,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EC2, S3, Lambda, CloudFormation, CodePipeline, CodeBuild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MySQL, Git, Maven, Tomcat, Docker, Jenkins,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Continuous Integration, Continuous Deployment, Software Development Lifecycle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enterprise-level SaaS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optimization and scalability for diverse business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enhancing team communication and project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system analysis to identify areas for improvement within existing applications;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and integrity through models and optimization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including flowcharts, architecture diagrams, and code comments, fostering clarity and ease of understanding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into modern standards, implementing best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8</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and reducing technical debt gracefully across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CodeBuild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deployment pipelines, significantly improving development efficiency and release cycles without compromising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ensure compliance with coding standards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accountability and greatness within the engineering team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software solutions rigorously in collaboration with QA teams, employing both manual and automated testing strategies to ensure deployment of high-quality applications every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status meetings to communicate progress, blockers, and resolutions effectively, thus enhancing transparency and team cohesion throughout all stages of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extending coverage and engagement for users, utilizing frameworks and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applicable.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sophisticated data management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JDBC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handling and increased performance for enterprise applications elegantly.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microservices architecture on cloud platforms, ensuring flexibility and scalability for the modern software landscape, enhancing deployment speed and utilization across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brainstorming sessions with stakeholders to innovate software solutions, leveraging user feedback insights to drive improved application features and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troubleshooting of applications in production environments, identifying bottlenecks and rectifying issues with strategic measures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industry-standard practices and tools to continuously monitor application performance, leading to the proactive identification of potential issues before they escalated into larger problems.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Struts2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project execution and efficient client service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implement innovative digital solutions for project management in construction, ensuring software aligns with industry requirements for safety and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clean and efficient codebase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clarity and ease in managing project advancements across various teams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requirement workshops and feedback sessions, utilizing insights to create user-friendly interfaces for various stakeholders in Civil infrastructure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applications to enhance functionality and improve service offerings, thereby meeting diverse client needs comprehensively across project areas.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deployed applications in production, ensuring quality and performance criteria were consistently met before launch,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and knowledge sharing within the team, ensuring continuous improvement and adaptation to evolving technologies and methodologies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analysis on emerging technologies to identify potential integration into existing projects, maintaining relevance within the construction management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database performance in applications by optimizing SQL queries and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better user experiences and data management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aligned with web solutions, ensuring seamless user experiences regardless of device, showcasing adaptability and commitment to user-centric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best practices for software engineering within Civil IT, influencing project outcomes and establishing standards that improved product quality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project planning sessions, leveraging technical expertise and insights to guide decision-making and align project goals with stakeholder objectives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