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boasting over 11 years of extensive experience in designing, developing, and maintaining high-performance web and mobile applications. Proven skill set in building large-scale SaaS platforms while effectively collaborating with cross-functional teams to deliver exceptional user-centric solutions. Passionate about utilizing modern technologies to foster digital transformation in fitness and wellness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JavaScript, TypeScript, C#, Python,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Node.js, React, Angular, Django, Flask, Express,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Redis, Oracle Database,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Event-Driven, Agile, DevOps, CI/CD, SOA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Kibana, Prometheus, Grafana, Datadog, Splunk, ELK Stack,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IntelliJ IDEA,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enabling seamless integration of diverse wellness applications fostering user engagement across fitness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Design, and QA teams to define system specifications and deliver features throughout the development lifecycle while maintaining end-user satisfaction as a top priority.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microservice architectures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scalability, reliability, and deployment efficiency for backend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ensuring effective data management with a strong emphasis on optimizing queries for performance that meets the needs of partner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and enforced engineering best practices including sophisticated automated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higher code quality and reduced bug occurrences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team, fostering a culture of collaboration while enhancing team productivity and promoting knowledge sharing on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with an emphasis on simplicity and scalability while adopting the best available technologies aligned with business goals to increase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feedback loops, implementing frequent iterations based on user and stakeholder input to ensure alignment with project objectives and user experience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measures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performance monitoring, which directly contributed to identifying and resolving issues preemptively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various applications ensuring they adhered to industry standards while providing streamlined access to backend services for mobile and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gather requirements leading to the successful deployment of multiple features which significantly enhanced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problems and assessed trade-offs in design decisions to execute high-impact solutions with confidence and agility, thereby advancing company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continuously improve team processes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in a collaborative environment, instilling best practices and guiding colleagues on relevant technologies and architectural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empathy towards end-users in every development phase, ensuring technical solutions catered to real-world needs of communities and partnerships.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project completion while ensuring adherence to industry standards for digital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stakeholders in the construction management sector to gather requirements and translate business needs into efficient software solutions utilizing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web applications, enhancing the user experience through innovative technologies tailored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creating REST APIs for inspection systems supporting paperless contracting facilitated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between frontend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relational data modeling that improved retrieval times and ensured the integrity of application data during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uphold coding standards and contributed to enhancing the documentation process which improved knowledge transfer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practices, automating deployment processes that reduced downtime and improved overall development lifecycle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less experienced team members on utilizing modern software technologies, emphasizing the importance of clean code principles and best practices in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selection discussions, bringing insight into emerging trends and proposing tools that enhance efficiency and align with customer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cross-departmental communication efforts to resolve discrepancies during project lifecycles, ensuring timely information exchange essential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technical subjects relevant to digital solutions, cultivating awareness and understanding among stakeholders and promoting innovative solutions for customer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software modules, contributing to higher stability and reliability of applications deployed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