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development, specializing in infrastructure and DevOps for web and mobile applications. Proficient in Kubernetes, Terraform, and CI/CD processes, ensuring high performance in cloud-native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Terraform, Kubernetes, Docker,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PostgreSQL, MongoDB, MySQL, Redis, dbt,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Prometheus, New Relic, DataDog, Splunk, CloudWatch, Sentry,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GitLab, Bitbucket, Makefiles, Terraform, Docker Compose,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Java, Bash, C#, Ruby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end-to-end deployments for container-based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and reliable releases through optimized CI/CD pipelines tailored for the Global Monitoring Service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infrastructure-as-code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managing deployments and migrations on customer-isolated Kubernetes clusters, leading to improved operational efficiency and minimizing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security, implementing best practices for secrets management and ensuring compliance with contractual SLAs and performance SLOs.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monitoring of complex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responding proactively to alerts and participating in a 24x7 on-call rotation to swiftly resolve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CI/CD pipelines,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Makefiles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manifests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deployments, resulting in more predictable and controlled release cycles for 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diagnosed and resolved intricate technical challenges reported by clients, leveraging strong troubleshooting skills and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updated technical documentation for deployment processes, enhancing knowledge sharing among team members and ensuring continuity of operations during personnel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performance, allowing for early detection of bottlenecks and improvement in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blameless postmortems after incidents, fostering a culture of learning and continuous improvement while maintaining a strong focus on customer satisfaction during downtime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migrations for evolving services, ensuring minimal disruption to customers and effective execution of deployment strategies aligned with internal policies and external obligations, enhancing service trustworthiness.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Defense &amp; Intelligence customers to understand their specific needs, implementing tailored solutions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satellite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actionable insights on critical sites.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full stack technical expertise during customer-facing interactions, helping teams navigate deployment processes and ensuring the seamless integration of new features and functionalities into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scrums and planning sessions, fostering a collaborative work environment where challenges were faced collectively and innovative solutions emerged quickly, reinforcing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integrity and efficiency of data processing, positioning the team to deliver accurate analytics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decision-making processes by documenting and sharing thoughts on ongoing developments, making sure that system evolutions align with organizational goals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software solutions for civil IT projects, focusing on digital solutions for planning, bidding, and construction management, fostering improved workflows and communication among stakeholders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to implement innovative solutions that connect project management applications with cloud services, resulting in enhancements to operational efficiency and project tracking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diverse software tools to facilitate seamless data flow across platforms in civil engineering projects, enabling teams to make informed decisions based on real-time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continuously improving applications' responsiveness and scalability in accordance with modern standards in digital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software applications, ensuring data integrity and accessibility while tailoring storage solutions to meet user requirements and improve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fostered a culture of feedback, encouraging developers to adopt best practices in software development, which contributed to maintaining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integration solutions that improved accessibility to project updates and planning resources, optimizing stakeholder engagement and ensuring collaboration across multi-disciplinary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demonstrations to showcase software capabilities, focusing on features that cater specifically to civil engineering needs, thus strengthening client relations and potential sales opportunities.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and QA strategies using industry-standard tools, resulting in significant improvements in software quality and client satisfaction metrics over weekly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development of custom web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processes for user interaction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end-users, focusing on the functionalities and benefits of digital solutions in civil management, enhancing user adoption rates through effective guidance.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project management methodologies, utilizing tools to track progress and adjust deployment schedules based on team feedback, achieving iterative success in project deliverables.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