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specializing in web and mobile applications, skilled in delivering innovative solutions through comprehensive collaboration and cutting-edge technology integration.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Node.js, HTML5, CSS3, Redux,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Firebase, MySQL,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AWS, CI/CD, Terraform, Jenkins,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Slack, Visual Studio Code,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new asynchronous features for realtime collaboration tools, enhancing user engagement and interactivity in product delivery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data visualization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intuitive graphical user interfaces for varied datasets, improving the overall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enacted robust API integrations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transfer between the front-end and back-end systems while ensuring high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pair programming, promoting knowledge sharing and effective problem-solving methodologies which boosted team cohesion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system architecture, addressing performance bottlenecks and ensuring efficient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query optimization and indexing strategies to enhance data retrieval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product, UX, and operations teams, focusing on aligning technical solutions with user needs and strategic business goals in an agile environment and async-first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quality and reducing the regression testing cycle time significantly while ensuring high delivery standards across code 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 and managing infrastructure, implementing best practices in cloud security and performance optimization to ensure reliability and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development and implementation of CI/CD pipelines,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enhance release workflows for quick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architecture discussions, influencing software design decisions with technical insights aimed at enhancing scalability and maintainability across multiple project phases and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architecture, development processes, and API specifications, ensuring clarity and knowledge retention within the engineering team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client-side observability features to monitor real-time performance metrics, enhancing user experience insights and allowing timely responses to system anomalies.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payments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Auth0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authentication flows, enhancing overall functionality with increased security and ease of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sprint retrospectives, employing feedback loops to refine workflows, address challenges, and foster team dynamics to ensure a productive engineering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rich text editing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Draft.js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drastically improving content creation capabilities which aligned with product vision and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 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usability enhancements and performance optimization to meet the demands of civil IT sectors' complex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for digital solutions that facilitated seamless data exchange in construction management applications, enhancing interaction among stakeholders involved in project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relational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security requirements were met while optimizing query performance for faster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all phases of the software development lifecycle, from requirements gathering to deployment, successfully delivering products that met strategic business objectives within timeline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develop a paperless contracting system, aiming to digitize processes and improve efficiency in project management within civil IT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legacy systems through modernization initiatives that incorporated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improving deployment cycles and service availability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implemented testing strategies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standards of quality and functionality in developed applications before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maintaining project integrity across multiple development teams while ensuring continuous integration and delivery standards were upheld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bidding and inspection applications, ensuring accessibility and user-friendly interactions for diverse user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on software usability and performance, iteratively making improvements to better align products with customer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implementing caching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dramatically increasing data retrieval speeds and enhancing overall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technical presentations and workshops on best practices in software development and integration processes, leveraging experience in civil IT to improve team knowledge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