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backend systems and enterprise-scale solutions. Expertise in designing scalable APIs and microservices, mentoring junior engineers, and leading modernization efforts. Proven proficiency in Java, Spring Boot, AWS, and Docker, with a commitment to continuous improvement and innovation in software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Go,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Vue.js, jQuery,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Helm, GCP,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DynamoDB,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AWS MSK, WebSockets,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CloudWatch,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maintenance of scalable APIs for various products within our advertising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cloud-native microservices to replace legacy AS400 systems, significantly improving system modularity and operational efficiency through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observability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insights into system performance and enhancing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 sessions, fostering a culture of knowledge sharing and continuous improvement within the engineering team, particularly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technical strategies and product goals,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SaaS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our cloud ecosystem while maintaining flexibility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service contracts and communication protocols, improving team collaboration and API usability with extensive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major modernization initiatives including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focusing on continuous deployment and service reliability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handling for high-volume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 effectively, improving deployment speed and reliability while also enhancing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frontend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intuitive user interfaces that integrate seamlessly with backend services,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engineering excellence through thorough documentation, robust testing practices,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improving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backend services, employing advanced caching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tuning database queries for optimal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event-driven systems for asynchronous data processing, improving real-time event handling and system communication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architectural decisions surrounding distributed systems, emphasizing high availability and fault tolerance through diligent planning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translate business requirements into technical specifications, ensuring alignment between user needs and technical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backend services for civil IT solutions, focusing on planning and construction management tools, improving project management efficiency and streamlining workflows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and GraphQL APIs for integration with various digital solutions while ensuring compliance with security standards and best practices in authentication and authorization.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enterprise-level applications, ensuring scalability and performance,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infrastructure for digital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solutions for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providing seamless access to project management tools on-the-go.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civil engineering teams to gather software requirements, demonstrating adaptability in aligning technical capabilities with evolving client needs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processes and reduced rollback time for various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effort in the migration of legacy applications from on-premise solutions to cloud-based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products by integrating third-party APIs and services, ensuring data consistency across multiple platforms in support of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collaborative work environment focused on quality and innovation in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 scalable data storage solutions that meet the evolving needs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end-to-end project lifecycle activities, including user testing and deployment, ensuring quality control and adherence to project timelines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 sessions, keeping abreast of emerging technologies and industry standards to bring innovative ideas to the project development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