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scalable web and mobile applications. Proficient in modern frontend frameworks and cloud technologies, with a track record of mentoring teams and improving developer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JavaScript, TypeScript, HTML5, CSS3, MUI,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Spring, GraphQL, REST APIs,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Vite, Tanstack, Emotion, Webpack, Docker, Grafana,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Testing, Version Control, Jira, Git, Continuous Delivery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Additional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Microservices, Kubernetes, NoSQL, PostgreSQL, MongoDB, SaaS, Serverless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driving engagement through innovative UI design principles and adherence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implementing a unified frontend platform, modernizing legacy codebases and streamlining deployment processes to support scalability and maintainability across multiple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frontend and backend applications, ensuring high availability and scalability while implementing best practices in cloud architecture and resource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mentorship sessions for junior developers, fostering a culture of continuous improvement and knowledge sharing which led to enhanced coding standards and practices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 teams to build reusable UI components that improved overall product consistency, reducing development time and increasing efficiency across multiple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 processes, resulting in faster release cycles and improved product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modern development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local development workflows, enhancing the developer experience and reducing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technical documentation for onboarding new engineers, focusing on technology stacks and architectural patterns to support a smooth transition into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feedback, enabling informed product iterations and ensuring alignment with business goals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providing recommendations which led to decreased coupling between applications and improved system robustness.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accessibility and internationalization for applications, ensuring inclusivity and compliance with global standards, thus expanding the user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enforce quality standards and foster a culture of feedback within the team, enhancing code quality and facilitating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robust and maintainable codebases, ensuring type safety and reducing the occurrence of runtime errors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feature flagging methodologies to implement controlled release strategies, minimizing risks associated with feature rollouts while facilitating incremental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development of a design system, enhancing consistency across products and facilitating faster, more efficient design to deployment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robust SaaS product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and optimizing backend performance to meet customer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pain points in project management software, integrating feedback into the product roadmaps to deliver features that drive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enhance frontend-backend communication, ensuring reliable data exchange and maintaining integrity of user sessions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establishing effective branching strategies that ensured seamless collaboration among team members while maintaining code stability and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ceremonies as a proactive team member, including sprint planning and retrospectives, to continuously refine team processes and improve product iteration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coding practices, promoting knowledge sharing and fostering a team culture that emphasizes growth and technical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in the civil IT sector, helping to tailor solutions that address specific project needs, which involved coordination between various project management tools and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tools to address specific project requirements, selecting appropriate tech stacks that improved efficiency and scalability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digital transformations in planning and construction management by developing tools that improved project collaboration, paperless contracting, and inspection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portability and providing development environments that mirror production conditions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by attending workshops on emerging tech trends, enhancing personal skills to stay updated with the evolving tech landscape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the digital infrastructure by integrating cloud storage solutions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streamline data access and improve performance of the applications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