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Senior Software Engineer with 11 years of experience in software development, specializing in web and mobile applications. Proven expertise in AWS, databases, and DevOps, committed to delivering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Terraform,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Node.js, React,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clean, testable, and maintainable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scalability for client applications in a cloud environment leading to higher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software lifecycle from requirements gathering through deployment, driving improvements in processes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Architected, optimized, and maintained complex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database reliability and performance were maximized in line with business requirements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scalable, secure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infrastructure as code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while lowering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compliance initiatives to safeguard healthcare data by ensuring adherence to HIPAA regulations through proper data management and security checks, fostering a culture of compliance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interaction between front-end applications and back-end services, enabling a seamless user experience while promoting efficient data exchange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facilitating open communication to identify and eliminate roadblocks in software delivery while ensuring alignment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reviews, promoting coding standards and best practices that fostered collective ownership and accountability within the team, resulting in higher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measures in accordance with industry standards to protect sensitive user data and application resources, enhancing risk management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surrounding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services, and modern web application development, aiding in their professional growth and unlock team capabilities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and implemented the latest technological advancements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containers, leading initiatives to adopt these practices that drive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to streamline onboarding processes and troubleshoot existing systems, ensuring knowledge transfer and operational continuity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prioritize feature developments and optimizations, directly impacting user retention and overall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sprints and stand-ups that facilitated rapid iteration and delivery of software products while maintaining high standards of quality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lead in projects requiring integration with third-party services, evaluating potential solutions that align with organizational goals and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meet client specifications, continuously iterating on design to improve user experience within time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integration initiatives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data retrieval and storage, which benefited the civil IT solutions provided to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services for client applications, improving communication between front-end and back-end technologies while adhering to best practices and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transform business requirements into technical specifications, ensuring clarity and mutual understanding for successful project execution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practices, contributing to sprint planning and retrospectives, fostering a team culture focused on continuous improvement and delivering high-quality software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promoting best practices in coding standards and enhancing team efficiency in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software releases while identifying potential bugs earlier in the development lifecycle to minimize production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documentation and facilitated knowledge transfer sessions with team members, ensuring continuity and efficient onboarding for new hires aiming to align with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tuned applications based on user feedback and analytics, which led to refinements of core functionalities benefiting end-users and resulting in a more intuitive interface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tools to develop a seamless integration with existing civil IT platforms, contributing to the modernization of client operations through digital workflows in document management and contract administration.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transition legacy systems to cloud-based services, significantly simplifying infrastructure management and enhancing application scalability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RESTful APIs for third-party services to enhance the capabilities of client applications in construction management, expanding their functionalities without compromising security or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