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Result-oriented and innovative Senior Software Engineer with over 11 years of experience in software development, focused on web and mobile applications using TypeScript, React, C#, and various modern development practices. Proven track record in leading cross-functional teams and delivering robust digital solutions that enhance user experiences. Strong understanding of cloud infrastructure and CI/CD processes, aligning software delivery practices with business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C#, JavaScript, HTML, CSS,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Expo, React Native, Angular, Tailwind,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DynamoDB,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Azure DevOps, GitHub Actions,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Cypress, Jest, Mocha, TestNG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and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REST, Dynatrace, NewRelic,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design of a scalable mobile application on Android and iOS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user interactions and enhancing product engagement amongst diverse customers in the retirement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a multi-tenant architecture, ensuring high availability and efficient data retrieval for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and microservices deployment, fostering a culture of continuous integration and delivery within agile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workshops and mentoring sessions to foster skill enhancement in agile teams, promoting best practices in software engineering and teamwork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 managers to design user-centric solutions that adhere to business objectives while maintaining high standards of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automating the provisioning of cloud resources and enhancing the team's efficiency in managing deployment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deployments, significantly reducing time to 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observability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Dynatrace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monitoring application performance, diagnosing issues proactively, and ensuring system reliability in high-traffic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pair programming sessions to enhance code quality and knowledge sharing among team members, embodying the collaborative spirit of agile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reviews, providing constructive feedback while learning from peers to improve coding standards and practices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application performance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fetching, ensuring minimized load times and optimized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 and retrospectives while focusing on team capacity and continuous improvement of delivery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 automation frameworks,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comprehensive coverage and reliability of web applications before production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a balance between aesthetics and functionality by adhering to modern web standards and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metrics to inform future development cycles, ensuring product relevance and end-user satisfaction while adapting to changing market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impactful web applications for civil IT projects, enhancing digital solutions for construction management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translate business requirements into technical specifications, improving project delivery timelines and communication between stakeholders using agile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legacy systems by migrating critical functionality to a cloud-native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ongoing service without disruption during transitions.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tests for core functionalities,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code reliability and decrease bug incidences in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Acquired a solid understanding of geospatial data management practices to meet the unique needs of clients working in construction and infrastructure projects, applying relevant technologies where necessary.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backend technologies,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robust solutions that integrate seamlessly with external APIs and data providers, ensuring data integrity and availability.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analytic tools to optimize application performance, employing monitoring solutions to capture key metrics and insights, leading to informed development decisions.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stakeholder workshops to gather insights and align expectations with software capabilities, enhancing transparency and strengthening client relationships throughout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architecture discussions, advocating for best practices in software development frameworks and tools to improve project scalability and maintainability across pipelines.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repositories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source code and streamline collaboration across geographically dispersed teams while facilitating smoother deployment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