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Expert in managing complex projects, collaborating with teams, and leveraging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MVC, REST, Angular, React, Vue, Bootstrap, Tailwind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Salesforce, Dynamics, Sales Cloud, Okta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Git, Docker, Kubernetes, Agile,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SSL, SAML, OAuth, OpenID, Basic, SOAP, HTTP, TCP, UDP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to manage and integrate product listings on AWS, Azure, and GCP Marketplaces, ensuring high compliance and security standards while collaborating effectively with cross-functional teams to meet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and update processes for marketplace offerings using advanced CI/CD practices, significantly improving the efficiency of development workflows and providing timely solutions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service-oriented APIs for external services and internal teams, demonstrating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modular design principles to enhance software scalability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customer requirements and emerging software technologies, delivering comprehensive reports and actionable insights to inform strategic planning and agile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lifecycle management, actively participating in requirement gathering, project estimating, and testing phases, ensuring high-quality deliverables aligned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practices across teams, fostering a culture of quality and collaboration while enhancing application reliability and maintainability,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coaching and mentorship to junior developers, cultivating a collaborative environment that encourages professional growth and knowledge sharing, leading to improved team outcomes and individual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enterprise services and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frontend technologies, ensuring responsive and user-friendly interfaces that elevate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workflows, facilitate team communication, and deliver software solutions that meet or exceed client expectations in a competitive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Federated various authentications from multiple external providers into a configurable security service, enhancing security protocols and user experience across diverse applications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collaborative programming sessions, emphasizing code quality, best practices, and continuous improvement, ensuring that all team members are aligned on project goals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Expert in performance tuning and optimization strategies for enterprise services and websites, consistently delivering applications that function efficiently and exceed performance benchmarks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formalized documentation for project research, feature development, and internal training, enabling seamless knowledge transfer and supporting ongoing team development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preliminary planning sessions to define project scope, deliverables, and timelines, collaborating with stakeholders to align project goals with overall business strategy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software features promptly and efficiently, demonstrating reliability and commitment to project deadlines while ensuring that all final products are free of defects.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the civil engineering sector,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advanced software with construction management tools that streamlined planning and bidding processes for major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various frameworks to develop responsive web applications, ensuring compatibility across various devices and browsers for enhanced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and integrated third-party services, supporting paperless contracting and inspection processes which improved operational efficiencies for civil industry clients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gather requirements, conduct feasibility studies, and estimate project timelines, ensuring alignment with engineering specifications and client needs for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conducting sprint planning, daily stand-ups, and retrospectives to foster team collaboration and adaptation, resulting in timely project delivery and enhanced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including system designs, software functionalities, and user guides, facilitating knowledge transfer within the team and enabling end-users to effectively utilize advanced software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feedback and performance data from deployed applications, utilizing findings to drive enhancements in software features and user experience that cater to client expectations and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integrate APIs and develop backend services for civil management solutions, effectively bridging the gap between engineering needs and software capabilities to maximize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debugging sessions to identify software issues, applying systematic methods to resolve discrepancies and to uphold the integrity of software deployments in live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and skill advancement opportunities, staying informed about the latest trends in civil engineering and software development to provide modern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hires and junior team members on industry tools and practices, reinforcing a collaborative work culture and knowledge city that enhances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clients, understanding their unique challenges in civil management in order to tailor solutions while providing exceptional support throughout project engagements.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