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full-stack development, specializing in web and mobile applications. Proven expertise in .NET Core, ASP.NET, C#, Python, and cloud technologies. Exceptional problem-solving skills with a strong commitment to mentoring and collaborating with cross-functional teams to deliver high-quality, scalable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JavaScript, HTML, CSS, SQL, Razor, Blazor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Framework, MVC, Angular, React, Vue.js,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Git, Jenkins, Visual Studio,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Oracle, Cassandra,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DevOps, CI/CD, Terraform, Ansible, Jenkins, GitHub Actions, Azure DevOps,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JUnit, NUnit, Postman, Mockito, Mocha, Chai,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secure, scalable enterprise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best practices and modern development standards for full-stack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web APIs to facilitate communication between various services, enhancing application integration and performance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database optimization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UI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Razor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responsive and dynamic user experiences that adhere to UX principles across varied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junior developers, providing mentoring, guidance, and code reviews to foster a collaborative environment focused on high-quality software engineering and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DevOps teams to establish CI/CD pipelines, automating builds and deployments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relevant technologies for seamless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complex technical issues, implementing effective solutions that ensured high system performance and user satisfaction while minimizing downtime and extending system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teams, gathering requirements and translating business needs into technical specifications that guided the implementation of software features and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software processes, architectural designs, and project requirements to support ongoing development and future reference in systems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applied coding standards to maintain the health of the codebase, enforcing best practices while supporting team knowledge sharing activities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measures through rigorous testing and vulnerability assessments, prioritizing user data protection and compliance with industry regulations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reliability and scalability while exploring advanced cloud solutions for database management, API hosting, and serverless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encouraging collaboration and communication within the development team to maximize productivity and ensure project transparency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 techniques in and across various applications, enhancing speed, efficiency, and user experience through rigorous testing and user feedback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emerging technologies and trends, applying innovative solutions to existing projects while advocating for best practices in software engineering throughout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part of civil IT solutions, optimizing planning, bidding, and construction management processes for clients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 teams to create innovative digital solutions for project management, integrating software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facilitate continuous improvement and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 for internal tools, incorporating feedback from end-users to refine dependencies and functionality for better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focusing on system design and scalability, leveraging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cloud technologies to propose effective architectural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system for civil projects, improving workflow and documentation efficiency while ensuring compliance with regulatory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coding best practices and project methodologies, helping to foster a learning culture that emphasized technological expertise and team collaboration to achieve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RESTful APIs for integration with third-party services, enhancing the interoperability of systems while ensuring security and performance standards were adhered to during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capture and analyze requirements for software enhancements, translating business needs into actionable development tasks to align with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reliability and maintainability while aligning with quality assurance processes and continuous integration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 training sessions on new digital tools and systems, facilitating adoption and ensuring users were equipped to leverage advanced technologies and methodologies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project management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stakeholders with real-time insights into project progress and decision-making metrics relevant to construction and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seamless integration of software solutions into existing infrastructure, emphasizing adaptability and effective communication to meet evolving project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