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Senior Software Engineer with over 11 years of experience specializing in web and mobile applications. Proven track record in developing robust solutions using advanced programming languages and frameworks. Strong collaborator skilled in Agile methodologies, fostering innovative product development.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JavaScript, Java, C#, Ruby, Go, TypeScript,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React, Angular, Node.js, Django, Spring Boot, Ruby on Rails, Flask,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Jenkins, AWS, Azure, Git, Terraform, CI/CD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MySQL, PostgreSQL, MongoDB, Redis, Oracle, SQLite, Elasticsearch,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Jest, Mocha, Selenium, JUnit, Cypress, Postman, SoapUI, JUnit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web applications utilizing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end-user experience while ensuring responsive frontend design matched with robust backend API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in an Agile environment, conducting regular sprint meetings which improved team transparency and overall project execution, leading to timely delivery of software solutions and features.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hosting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automating deployments via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reducing downtime and improving system reliability in production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with </w:t>
      </w:r>
      <w:r w:rsidRPr="003813CA">
        <w:rPr>
          <w:rStyle w:val="span"/>
          <w:rFonts w:ascii="Arial" w:eastAsia="Century Gothic" w:hAnsi="Arial" w:cs="Arial"/>
          <w:b/>
          <w:bCs/>
          <w:sz w:val="22"/>
          <w:szCs w:val="22"/>
        </w:rPr>
        <w:t xml:space="preserve">Express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facilitated seamless communication between frontend and backend, promoting code reusability and improving data processing speed during peak loads.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code reviews and mentoring sessions focused on best practices for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ongoing developer learning and adherence to high-quality coding standards across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comprehensive unit and integration testing frameworks using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strengthening code resilience and ensuring high test coverage before production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architectural design of microservices that improved application scalability and modularity, allowing for independent service updates without affecting system uptime.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application performance metrics regularly, utilizing profiling tools to identify bottlenecks and implementing optimizations that resulted in enhanced system throughput and user satisfaction.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cross-functional teams to gather project requirements and user feedback, applying iterative design principles that led to improved usability and product acceptance in target markets.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technical documentation and user manuals that supported onboarding new team members while clarifying system functionalities for stakeholders, thereby enhancing project transparency.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security assessments and applied best practices for secure coding to protect applications from vulnerabilities, ensuring that user data remained secure across platforms.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effectively with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collaboration and maintaining project history, allowing teams to manage changes in codebase efficiently and track contributions.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Orchestrated continuous integration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which automated build and deployment processes, reducing manual errors and improving efficiency within software development 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exercises on databases using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and ensuring timely data retrieval for high-traffic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Presented at team meetings on emerging technology trends and tools, encouraging the team to adopt innovative solutions that spurred product evolution and maintained competitive edge.</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web applications employing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Spring Boot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served numerous clients in the civil engineering sector, facilitating management of complex contractor processes for public infrastructure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closely with project managers and civil engineers to develop IT solutions tailored for construction management, enhancing operational efficiency for clients in the civil sector while streamlining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digital transformation projects that transitioned traditional bidding and contracting processes to paperless solutions, significantly reducing project timescales by automating key workflows and documentation.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user-friendly dashboards using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tracking project progress, enabling real-time data processing that allowed stakeholders to make informed decisions based on accurate information.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version control systems such as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maintain code integrity while facilitating collaborative development efforts across multidisciplinary teams, contributing to successful project outcomes.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Diagnosed system issues related to civil IT applications and delivered timely fixes and updates, ensuring that software solutions remained functional and user-friendly for clients and stakeholders alike.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Constructed SQL databases that managed extensive datasets related to project management and employee performance, ensuring data accuracy and simplifying client reporting processes for various projects.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Executed API integrations that enabled clients to leverage existing systems with new applications, improving data accessibility and recurrent project metrics across various civil engineering platforms.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stakeholders to gather requirements and translate them into technical specifications for IT solutions that aligned with industry best practices within the civil domain.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mobile applications using </w:t>
      </w:r>
      <w:r w:rsidRPr="003813CA">
        <w:rPr>
          <w:rStyle w:val="span"/>
          <w:rFonts w:ascii="Arial" w:eastAsia="Century Gothic" w:hAnsi="Arial" w:cs="Arial"/>
          <w:b/>
          <w:bCs/>
          <w:sz w:val="22"/>
          <w:szCs w:val="22"/>
        </w:rPr>
        <w:t xml:space="preserve">React Native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improve accessibility of civil project data, allowing users to access real-time information while on-site or in the field, enhancing operational responsiveness.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Initiated performance improvement projects targeting application responsiveness in civil IT systems, which improved user interaction and decreased load times, enhancing user satisfaction and stakeholder engagement.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client training sessions to educate users on new software capabilities, strengthening adoption rates and facilitating smoother transitions toward digital solutions.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