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professional experience in software development focusing on web and mobile applications. Proficient in building APIs, designing scalable architectures, and mentoring teams. Adept in leveraging technologies such as Python, JavaScript, Flask, and React to deliver high-quality, reliable solutions. Strong collaborator with a commitment to continuous improvement and impactful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React, Django,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AWS, Azure,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Selenium, JUnit,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gRPC, Webhook, API Gateway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and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support the core functionalities of complex applications, ensuring high performance and responsiveness to requests while maintaining best practices for RESTful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various data sources into the platform, ensuring seamless connectivity and data flow using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open-source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proprietary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technical guidance and code reviews, fostering an environment of learning and technical excellence while upholding engineering standards and best practices throughout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end-to-end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reliability and performance of the software products delivered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defining and refining the architectural vision of the software platform, influencing decisions that led to a more efficient and scalable system capable of handling high transaction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engagement, focusing on intuitive design and responsiveness across various devices and screen sizes.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SQL queries, improved database interactions, and ensured smooth handling of large-scale datasets, thus enhancing application performance and data retrieval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and system design to deployment and maintenance, ensuring timely delivery of features and fixes to various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and troubleshooting of production issues, applying critical thinking and problem-solving skills to resolve complex challenges in a timely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following industry best practices, ensuring code quality and reducing technical debt across multiple projects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using standard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contributing to the extensibility and functionality of the software suite for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development workflow efficiency and fostering a culture of continuous delivery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 transfer sessions and technology workshops, advocating for transparency and collaboration within diverse, remote teams to foster trust and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and orchestration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deployment, scaling, and operations, streamlining software delivery processes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process improvements, advocating for iterative development and agile methodologies, ensuring the team delivers high-quality features aligned with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web-based solutions tailored to civil IT projects, focusing on the digital transformation of planning, bidding, and construction management processes within the infrastructure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frontend applications and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efficiently manage project data within a paperless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understand user needs, translating them into technical specifications while ensuring a user-centric design approach was maintained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manage normalized database schemas, supporting complex queries that enhanced application functionality and responsiveness dependent on large relational datasets.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implementing streamlined data workflows that facilitated better insights, reporting, and analysis to support decision-making for civil engineering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code quality through rigorous testing protocols and documentation, ensuring robust functionality and compliance with industry standards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establish interfaces between various system components, optimizing interactions and promoting reusability within digital platforms for civil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frameworks, utilizing a combination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client-side applications, enabling improved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adapt project scope based on stakeholder feedback and emerging requirements, fostering an environment of flexibility and continuous improvement across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knowledge-sharing sessions, providing training to team members on emerging technologies and best practices in software engineering focused on civil infrastructural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third-party tools and services into existing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functionality and broader application capabilities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technologies relevant to civil IT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services, ensuring modernization of processes and overall project efficiency without compromising security.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