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specializing in developing robust web and mobile applications. Proficient in Ruby on Rails, Python, and JavaScript. Experienced in e-commerce solutions, project management, and collaboration across technical teams. Strong background in designing and implementing scalable solutions while managing complex projects to exceed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Python, Java, PHP, JavaScript, Go,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Vue.js, Node.js, Express,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ElasticSearch, Oracle 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Heroku, Terraform,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E-commerce &amp; Payment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Stripe, PayPal API, Shopify, WooCommerce, Magento, BigCommerce, Square, SquareSpace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development team in creating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e-commerce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integration with front-end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services, optimizing code for performance and scalability in various applications, resulting in enhanced user experience and reduced load times, reinforcing the application's market competitiveness.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to validate features on new and existing applications, utilizing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code reliability and reducing production bugs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feature requirements and project objectives, ensuring alignment with business goals while fostering an agile environment conducive to synchronous progress updates and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project management initiatives employing Agile methodologies to align team efforts on strategic goals, which resulted in improved task coordination and enhanced delivery timelines for end-user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for software development, ensuring adherence to enterprise standards while encouraging knowledge sharing among team members through mentorship and constructive feedback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container orchestration for improved application delivery, which facilitated scalable development environments and minimized downtime during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APIs, including payment gateways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streamlined checkout process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e-commerce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thereby increasing conversion rates and enhancing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identify and troubleshoot issues related to application bottlenecks, making informed recommendations that improved overall system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system and application architecture, facilitating ease of understanding across the development team and establishing a robust knowledge base for future reference and onboarding new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in understanding their needs and translating them to actionable technical specifications while managing competing priorities effectively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protocols by implementing best practices in application development, mitigating vulnerabilities through methods such as code reviews and secure coding guidelines to protect sensitive user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strategic decisions regarding technology stack enhancement and migration, committing to continuous integration/continuous deployment (CI/CD) practices that ensured better code quality and quick feature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analytics reporting functionality for the applications, focusing on user behavior to provide actionable insights that guided future feature development and business strategy adjustments.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outreach and tech workshops, sharing insights on software development trends, tools, and best practices, while fostering a culture of learning and innovation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enhancing functionalities in planning, bidding, and construction management systems with a keen focus on user interface improvements and system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interaction and ensure mobile compatibility, thereby increasing customer engagement across various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teams to deliver software development projects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inspection to streamline operations and facilitate paperless contracting within established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analysis and system assessments to identify key improvements for existing applications, implementing changes that resulted in improved user experience and efficiency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team performance by fostering collaboration among developers, product managers, and stakeholders, which enabled continuous feedback and rapid iteration on features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optimized retrieval processes that supported the seamless operation of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software lifecycle from concept through execution, providing technical leadership and design input that guided teams in executing user-centric design principles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and debugging processes to maintain code quality, employing automated testing tools that significantly reduced deployment cycles and increased overall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practices, fostering a collaborative environment that encouraged learning and offered guidance aligned with best practices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operational efficiencies through the integration of digital technology into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providing solutions that improved productivity while ensuring compliance with industry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gathering user requirements and specifications for various projects, translating them into comprehensive development tasks that aligned with overall project timelines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API endpoints for third-party integrations, focusing on constructing a seamless user experience across application interfaces while promoting modularity in software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