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experience driving innovative web and mobile applications development. Proficient in JavaScript, AWS, and collaborative engineering practices, delivering high-quality software solutions while successfully mentoring teams and enhancing technical expertise.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Ruby, Java, C#,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Express.js, Vue.js, Django, Flask,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SQLite, DynamoDB, Elasticsearch,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GitHub, Terraform, Docker, Kubernetes, CI/CD, Jenkins,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Jest, Mocha, Selenium, Cypress, Postman, SoapUI, SonarQube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robust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best practices in software engineering and high reliability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produce high-quality software solutions,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scalable cloud architecture and efficient deployment strategies for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providing guidance in coding standards, code reviews, and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learning and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API pathways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enhancing integration with third-party services and ensuring the seamless flow of data between systems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automated testing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bugs and elevating code quality while maintaining a quick iterative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pair programming sessions and collaborative code reviews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strengthening team dynamics and ensuring the delivery of optimized and maintainable codebases.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transition of legacy systems to modern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maintainability, scalability, and overall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infrastructure as code (IaC)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environment provisioning and reducing the time to deployment for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performance optimization and scalability improvements,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better resource management and orchestration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successful integration of UI/UX design processes with engineering efforts, working closely with product and design teams to tightly align software functionality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ensuring clear communication of team objectives and progress in weekly sprints and bi-weekly retrospectives.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transparency and accountability, encouraging open communication around project statuses with stakeholders and contributing to higher team morale during challenging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new technologies, frameworks, and practices through self-learning initiatives, ensuring that the team remains at the forefront of industry trends and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improving the engineering process by proposing and implementing new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documentation, streamlining team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findings and process optimizations to leadership, enhancing awareness of engineering challenges and fostering positive change throughout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HTML/CSS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in civil IT contexts, streamlining planning and construction management processes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software enhancements for paperless contracting, focusing on delivering high-quality applications to stakeholders in the construction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development of custom web solutions for bidding and inspection processes, ensuring they met industry standards and client requirements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project managers to provide timely updates on project progress,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product design workshops to identify areas for technical improvement and implemented features based on user-centered methodologies in civil sector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applications and managing databases, ensuring their availability and security while providing insights into usage metrics for better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coding practices by conducting knowledge-sharing sessions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GUI performance, and responsive design to strengthen team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deployment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speed and reliability of application updates in production settings.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analytical tools to gather insights on user engagement, adapting solutions based on data-driven findings in digital construction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seamless transitions to modern tech stacks for legacy systems, leveraging cloud-based infrastructures for enhanced performance and flexibility.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effective documentation of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maintaining clear records of requirements and functionalities for future reference and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designers to produce interactive prototypes and user flows, facilitating a better understanding of client desires for software solutions tailored to their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