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 development. Proven expertise in Java, Kotlin, Python, and C# with extensive experience in cloud-based applications (Azure, AWS, GCP). Highly proficient in CI/CD, Agile methodologies, and microservices architecture. Strong problem-solving skills complemented by a commitment to continuous improvement and collaboration with cross-functional teams to deliver impactful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TDD, BEM, SOLID Principles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Spring Boot,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Postman,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API Design, Serverless Computing, Data Streaming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software solutions at Blend360, enhancing patient experience workflows in the healthcare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architects, and technical teams to translate complex business requirements into functional software designs,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delivering high-quality results ahead of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the end-to-end delivery of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performance and reliability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areas for improvement in existing systems and implemented solutions that increased operational efficiency and reduced bottlenecks through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cross-functional partners to facilitate seamless communication and collaboration throughout the software development lifecycle, promoting a culture of continuous learning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enhancing release cycle efficiency and minimizing downtime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engineering workflow, resulting in improved code quality and accelerated delivery timelines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flexible application development and maintenance, ensuring faster response to changing business needs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junior engineers, guiding them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culture of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innovative solutions for complex technical challenges by leveraging extensive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scalability and performance of healthcare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interfaces, ensuring responsive and engaging experiences for both patients and clinical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updated on emerging technologies and industry trends, applying this knowledge to enhance team capabilities and deliver cutting-edge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 practices and automated testing standards to monitor application performance and reliability, contributing to the long-term success of applications developed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discussions, providing insights and technical guidance to shape the future direction of the technology stack and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models for predictive analytics in healthcare applications, enhancing user experience and supporting data-driven decision-making among clinical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Infotech Inc, specializing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management in civil IT, ensuring user-friendly designs for construction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robust programming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features that streamlined the bidding and inspection processes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applications that supported complex workflows for project management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prioritizing customer-focused solutions and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creating high-quality, maintainable code while following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productivity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paperless contracting processes by implementing innovative features in applications that improved user engagement and compliance within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integration of cloud services for managed hosting solutions, enhancing the reliability and scalability of applications used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within cross-functional teams to solve complex integration issues, utilizing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and effective communication to drive solutions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integration frameworks that connected multiple third-party systems, streamlining data flow between project management tools and client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cloud-based architectures following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and growth-oriented team environment throughout my tenure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technical research efforts to identify emerging technologies that could be leveraged for future projects, keeping the company competitive within digital construction and civil planning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