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11 years of experience in software development, focusing on web and mobile applications. Expert in cloud-native architecture, integration frameworks, and API design, aiming to drive innovation in security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Go, TypeScript, C#, Ruby,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Flask, Django, Node.js, React, Angular,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Apache Kafka, RabbitMQ, WebSockets, SOAP,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GitHub, CircleCI, Travis CI, Ansible, Puppet,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and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service-oriented architecture, ensuring high availability and performance across all workflows specific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Knowledge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modern principles to enhance efficiency and reliability of critical infrastructure in alignment with evolving cybersecurity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modernization efforts by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patterns, resulting in faster deployment cycles and improved system resilience against potential security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internal engineering tools to streamline security triage processes, enhancing vulnerability management workflows and improving time to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guided multiple teams in adopting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integration, fostering a culture of learning and technical excellence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implement an accessible and standards-compliant design system, ensuring consistent user experience across various integration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insights into system performance and significantly reducing downtime during critical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methodologies in project management, facilitating effective communication between technical teams and business stakeholders to prioritize software development tasks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analysis and impact assessment of integration strategies, ensuring technology solutions align with strategic objectives within the cybersecurity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establishing testing protocols for integrations, leading to reduced errors and enhanced trust in software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security strategy discussions, providing technical insights on potential vulnerabilities and proposing innovative solutions to minimize security risks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design and develop a comprehensive integration framework, ensuring seamless onboarding of third-party applications into the existing security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delivery, improving visibility and communication across development teams while adapting to changing requirements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measures across APIs, resulting in enhanced throughput and reduced latency for client-facing applications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Bugcrowd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emerging security technologies, fostering an environment of innovation and readiness to tackle new challenges in cybersecurity.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environment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digital solutions and customer requirements across a variety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solutions for planning, bidding, and construction management, enhancing productivity and streamlined workflow within the digital contracting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systems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software build, testing, and deployment cycles in alignment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multi-tier application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scalability and easy integration with existing digital solutions, enhancing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implementing feedback loops to refine product features and improve time-to-market for critical infrastructure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construction management systems, significantly enhancing user experience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integration processes, ensuring clarity and a systematic approach to system API consumption for clients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ensuring that code reached production faster with fewer issues affecting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