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specializing in web and mobile applications. Skilled in modern technologies and frameworks, delivering high-quality solutions through collaboration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Ruby, Go,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ASP.NET Core,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Android SDK, iOS SDK, Xamarin, Cordova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enhance user engagement, ensuring scalability and efficiency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implement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stability of software applications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stakeholders to gather requirements, translate them into technical specifications, and deliver high-quality solutions on-time using an Agile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develop applications, facilitating seamless interactions between components, thus improving performance and maintainability of the software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improving resilience and enabling rapid scaling in response to user demands, achieving high-availability configurations for 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reliability through comprehensive test coverage and reducing post-deployment defects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programming, fostering a culture of knowledge sharing and continuous improvement among team members, enhancing overall team output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enhance existing systems and propose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efficient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system design, nurturing talent and promoting a collaborative environment focused on growth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interfaces, adhering to best practices in UX/UI, ensuring a seamless and engaging experience for all users interacting with the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security practices into the software development lifecycle, safeguarding applications against vulnerabilities and ensuring compliance with industry standards like OWASP.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substantially through profiling and tuning application code, improving load time and overall user satisfaction across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industry trends, proposing adoption strategies to the team and leadership,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remains at the forefront of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architecture, APIs, and user guides, enhancing onboarding efficiency and facilitating knowledge transfer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debugging sessions and troubleshooting to resolve critical issues during production, ensuring high reliability and availability of all deployed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for civil industries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digital interactions in planning and project management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as part of an Agile development process, focusing on iterative delivery of projects while ensuring alignment with client specifications and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backend services, enabling effective data management and processing for various civil engineering applications, supporting large-scale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front-end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provided an easy-to-navigate experience for the end-users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customized software solutions that met specific needs of the bidding process in construction, increasing efficiency and transparency for clients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core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involvement in code maintenance and system upgrades, ensuring that legacy applications transformed into robust, modern solutions aligning with the latest technology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clients, focusing on delivering value-added services through effective communication and problem-solving strategies, enhancing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to empower internal teams with knowledge of new tools and programming languages, fostering an innovative culture within the workplace.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software requirements, conducting comprehensive analysis and providing system design expertise to streamline operations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 processes, enhancing overall application performance and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integration efforts, ensuring compatibility between various tools and systems used in civil operations, increasing workflow efficiency and reducing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ensure thorough testing of products prior to deployment, addressing issues early in the software development lifecycle to improve product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