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specializing in web and mobile applications. Proven expertise in designing and implementing scalable solutions, managing the software lifecycle, and fostering collaborative team dynamics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PHP, Laravel, JavaScript, HTML, CSS, TypeScript,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Kubernetes, Docker,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SOAP, GraphQL, OpenID Connect, SAML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w:t>
      </w:r>
      <w:r w:rsidRPr="003813CA">
        <w:rPr>
          <w:rFonts w:ascii="Arial" w:eastAsia="Century Gothic" w:hAnsi="Arial" w:cs="Arial"/>
          <w:sz w:val="22"/>
          <w:szCs w:val="22"/>
        </w:rPr>
        <w:t xml:space="preserve"> Jest, Mocha, JUnit, Selenium,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delivered complex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high-quality code standards and maintainability while meeting evolving business requirements in a fast-paced SaaS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end-to-end software development lifecycle with an agile mindset, implementing iterative development practices to effectively gather requirements, design systems, and enhance collaboration across diverse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through industry best practices, reducing deployment times and enhancing the reliability of software deployments across diverse AWS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API integrations with third-party applications, ensuring seamless data flow and enhancing user experiences through efficient data architecture and integration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security-first development principles, focusing on threat-aware deployment pipelines, secure coding practices, and encryption protocols to protect sensitive user data throughout the application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Evangelized good engineering practices and fostered a culture of continuous learning and knowledge sharing within the engineering team, aligning with the company's mission to deliver exceptional client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AI-driven development tools to streamline and optimize coding processes, testing, and documentation workflows, significantly improving team productivity and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technical direction on key projects, ensuring alignment between business objectives and software functionality while mentoring junior developers on best practices and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sprint planning sessions and coordinated task estimation efforts, aligning team workloads with project delivery timelines and enhancing operational efficiency across multiple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team environment that prioritizes open communication and respect while ensuring accountability and innovation in project deliverables and technical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use of microservices architecture to enhance modularity and scalability, significantly improving application performance and maintainability across existing software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observability practices and metrics to monitor application performance and made data-driven decisions to iterate and enhance software product offerings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in a fully remote setting, adapting tools and processes to ensure team cohesion and alignment despite differing time zones and geographic locations.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performance tuning and optimization of database queries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rapid data retrieval and processing to support key application use cases.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for code quality and performance by conducting thorough code reviews and actively participating in team retrospectives to capture insights and improve future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contributing significantly to planning, bidding, and paperless contracting, utilizing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end-users to gather requirements and translate them into technical specifications for various products in the engineering domain, focusing on usability and performance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project management features, allowing for better tracking of construction management tasks with a focus on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for real-time data updates and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software solutions using automated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applications met stringent quality and performance standards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integrate user feedback into software updates, emphasizing a user-centered approach to software development and enhancement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establish reliable development and production environments, significantly improving deployment consistency and infrastructure management across diverse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extensive code reviews, fostering a culture of continuous improvement and shared learning within the development team while striving for high code quality and efficient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designs that met client specifications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software products, actively troubleshooting issues and guiding clients through complex technical challenges related to their integrated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learning and adopting new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modern frontend frameworks to enhance product offerings and improve overall development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developing training modules for staff to enhance their understanding of new software solutions, utilizing both technical and non-technical documentation to relay critical information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project documentation, ensuring that all software versions and updates were meticulously documented to assist in project scalability and future development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