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highly skilled software engineer with over 11 years of experience in developing scalable web and mobile applications. Expert in defining and building complex solutions, leading end-to-end development, continuous improvement, and delivering innovative product capabilities. Proficient in collaboration within agile environments leveraging strong technical leadership, customer focus, and performance tuning expertise to drive exceptional software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Java, C#, Scala, Python,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Angular, Vue.js, Express.js, Spring Boot,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Lambda, S3, API Gateway, SQS, Azure DevOps,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NoSQL, Redis, DynamoDB, Snowflake, FiveTran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Agile, Scrum, CI/CD, RESTful APIs, WebSockets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built complex architectures and solutions in an agile environment aligning with business objectives, thus enhancing customer journeys and significantly improving overall product capabilities and service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end-to-end development on various innovative projects targeting the pet industry, ensuring alignment with user requirements and maintaining software quality and operational excellence throughout each phase.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leveraging analytical and problem-solving skills to drive iterative improvements and meet project milestones in a fast-paced, remote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designs, objectives, and functionalities, actively responding to feedback from RFCs while ensuring a transparent development process amongst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business logic across web and mobile applications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focusing on maintaining modularity, performance, and enhanced user experience with cutting-edge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fostered a culture of collaboration, maintaining high standards for code quality and implementation of best practices within a dedicated software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agile development process, meticulously tracking user story progression and prioritizing tasks to meet deadlines while promoting clear communication with stakeholders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troubleshooting and fine-tuning various services, focusing on ensuring delightful user experiences for web applications in the pet services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serverless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scalable, secure, and efficient solutions that cater to evolving business needs in real-time.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Experienced in coordinating team efforts with various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these tools to streamline development processes and enhance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development, staying up-to-date with industry trends in web technologies and pet industry-specific software solutions, contributing innovative ideas to the team's roadmap.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provided guidance through pair programming and knowledge sharing, fostering a culture of continuous learning and improvement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application features with emphasis on scalability and maintainability, integrating responsive design principles to deliver high-quality software solutions for mobile and web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integrate cloud services, collaborating closely with IT and business partners to drive operational efficiencies and enhance product offerings for pet families.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communicated project statuses and updates with technical teams and stakeholders, ensuring clarity around deliverables and potential issues that arise during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civil IT software solutions for planning, bidding, and construction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tailor applications to client specifications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that streamlined inspection processes and promoted adoption of paperless contracting in the construction sector, recognizing the need for innovation in existing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enhance the usability and functionality of applications serving sectors such as construction and infrastructure, focusing on user experience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front-end applications and back-end services, ensuring optimal data handling and user experience across various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excellent debugging and performance tuning skills to enhance application efficiency in a highly regulated industry, adapting technology stacks to meet specific project requirements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gathering requirements and designing solutions to deploying and supporting environments, balancing technical and logistical considerations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Waterfall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project management, fostering adaptability by responding to evolving project requirements and incorporating continuous feedback for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workshops to onboard staff and clients on new technologies and best practices, emphasizing the importance of user-friendly interfaces and system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extensive technical documentation for software systems, providing long-term support and facilitating smoother transitions during staff turnover or project handovers across multiple 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with clients and stakeholders to ensure project alignment and clarity around deliverable expectations, demonstrating effective interpersonal and negotiation skills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Carried out quality assurance testing and validation of digital solutions prior to rollout, ensuring compliance with industry regulations and organizational standards without compromising on reliability or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knowledge sharing within the organization, promoting best practices for software development in civil IT and encouraging a proactive approach to continuous learning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