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focusing on web and mobile applications. Proficient in designing and scaling flexible solutions with a strong foundation in JavaScript, React, and SQL. Adept at collaborating with cross-functional teams to enhance product offerings and user satisfaction, while utilizing modern development methodologies including CI/CD and Agile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SuiteScript, Python,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Vue.js,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MySQL, Oracle,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JSON, XML, NetSuite SuiteCloud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CI/CD, Webpack, Babel,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Postman, Jasmine, Cypress, Unit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enhancement of the ZoneBilling application,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SuiteScript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scalability and maintainability through best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managers, architects, and QA teams to refine project requirements and deliver a flawless user experience, fostering robust communication and teamwork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unit tests and test cases effectively ensuring high feature reliability and performance across applications, showcasing a strong commitment to quality assurance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frameworks and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user interfaces and integrated them seamlessly with back-end services to enhance functionality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NetSuite SuiteCloud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deploy SuiteApps that cater to the diverse needs of 3000+ global customers, maximizing user experience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extensive documentation for systems, architecture, and features, ensuring clarity and conformity with industry standards for easier onboarding of new engineers and better project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mentoring sessions to disseminate knowledge regarding best practices and modern technologies, fostering a culture of learning and collaboration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workflow to optimize deployment processes, demonstrating a commitment to improving CI/CD practices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the evolving tech landscape by staying informed on new tools and technologies, incorporating relevant innovations into the development strategy to enhance productivity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fostering an Agile environment by facilitating daily stand-ups, sprint planning, and retrospectives, ensuring the team remains focused on delivering high-priority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enhance interoperability between services, ensuring data accuracy while reducing latency in communications across various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performance in production environments, emphasizing a proactive approach to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leverage GenAI tooling to enhance productivity in development processes, advocating for the integration of new technologies to stay competitive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interns, sharing knowledge on development best practices and industry standards, contributing to the overall growth of the technology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strategies to improve user engagement and satisfaction through careful analysis of user feedback and careful iteration on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intricate web solutions for civil IT applications, increasing operational efficiencies in planning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API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onboarding experience for users of civil planning applications by creating interactive tutorials and help guides within the system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modern web technologies ensuring a seamless transition for end-users without sacrificing system performance or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ensure that software solutions met the specific requirements for construction management tools, focusing on user experience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integrations with payment processing systems and compliance databases, enhancing the capabilities of civil IT applications and ensuring regulatory compliance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redesign of web-based project management applications, focusing on user-centered design principles and leveraging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UI.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comprehensive testing strategies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application performance and reliability of functionalities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for DevOps operations including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deployment processes and reduced downtime for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troubleshoot technical challenges, demonstrating adaptability and problem-solving abilities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knowledge-sharing sessions with other engineers focusing on innovative techniques and new technological advancements, enhancing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environments for application deployment to ensure scalability and performance for civil IT solutions, allowing for better resource management and cost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civil IT users, ensuring a smooth transition to new digital solutions and improving user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