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Adept at collaborating with teams to define scalable technical solutions and present them effectively to clients. Proven expertise in JavaScript, TypeScript, and full-stack development, with a strong emphasis on system architecture and integrations to enhance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Vue.js, React, Express.js, Angular, Django, Spring,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DynamoDB,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CircleCI, Pulumi,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Mocha, Cypress, Selenium, Playwright, TestNG, JUnit,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senior technical partner during pre-sales engagements, collaborating directly with clients to understand their needs, and proposing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cost-effective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technical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best practices tailored to specific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lead role in delivering architectural evaluations and system designs,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solutions were compliant with industry standards and best practices, particularly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life sciences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crafting technical scopes and estimates for groundbreaking digital solutions, maintaining an emphasis on user-centric design and efficient implementation strategies that upheld client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numerous client presentations, including comprehensive demos and solution walkthroughs, showcasing technical designs that met both business and user requirements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consultative manner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increasing client confidence.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third-party tools and services, creating holistic solutions that addressed client requirements while optimizing resource allocation and project timelines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hands-on software development, building robust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high-quality, maintainable code in line with best coding practices and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automated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resource overhead, thereby increasing operational efficiency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internal and external stakeholders to gather feedback and iterate on solutions, showcasing my adaptability and commitment to producing exceptional digital experiences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emerging technologies and industry trends, allowing the adoption of innovative tools that improved team productivity and enhanced project deliverables, particularly in integration scenarios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ecosystem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design solutions focused on integrations within large-scale environments, often pivoting to solution-driven strategies that simplified overall system design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team members on new technologies and best coding practices, promoting an environment of continuous learning and improvement within the software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to develop their technical skills, providing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as well as soft skills necessary for effective team collaboration and client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testing methodologies into the development lifecycle,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and teams, collaborating with product owners to refine backlog items for effective sprint planning and delivery, ensuring transparency and collective ownership of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maintaining application performance across multiple platforms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towards web and mobile, ensuring consistent functionality and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and ensure optimal performance across devices and browsers.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software development practices, including code reviews and paired programming, to cultivate a culture of shared knowledge and adherence to coding standards among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migrations to modern stack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application responsiveness, driving improvements in customer engagement metrics for applications devised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ensuring efficient data retrieval for applications focused on efficient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key processes within the team using scripts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workload and increasing deployment accuracy across various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civil IT to identify requirements for digital solutions aimed at addressing specific challenges in planning, bidding, and construction management, leading to enhanced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API development efforts to integrate external services, fostering seamless interaction between applications and client systems, and ensuring data integrity during transitions between environments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problem-solving efforts during critical project phases, employing analytical techniques to identify bottlenecks in systems related to inspections and paperless contracting, and developing clear, actionable recommendations.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performance monitoring and optimization,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diagnose issues and enhance application reliability and user experience across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