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building robust web and mobile applications. Proven expertise in cloud computing, Golang, and microservices architecture, with a strong ability to collaborate within diverse teams and adapt to evolving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Java, Python, TypeScript, JavaScript,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OpenStack, VMware, IBM Cloud, Alibaba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Mesos, Swarm, Terraform, Ansible,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Apache Kafka,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Travis CI, Git, Chef, System Center, Artifactory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application performance, allowing teams to deploy code rapidly while adhering to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across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define requirements and create architectural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continuous integration and deployment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enhancing team productivity through automated provisioning and orchestration of resources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team discussions to foster best programming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maintainable code with high test coverage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migrate legacy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successfully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that transformed the management of unstructured data into insightful analytics for informed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prioritize work effectively, ensuring timely delivery of features while maintaining quality through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development of applications compliant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mesh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Istio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security, observability, and resiliency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managing software releases and orchestrating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across a multi-cloud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metrics, ensuring operational excellence and rapid issue resolution to improve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sprints and peer programming sessions, boosting team productivity and morale while cultivating a culture of mutual respect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fostering skill advancement and encouraging a proactive approach to problem-solving within technology changes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decision-making process for adopting new technologies and tools, leading strategic discussions on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application scalability and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to meet diverse application needs,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caching strategies to optimize data retrieval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webinars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methodologies, elevating team competencies while ensuring alignment with current industry standards and practices in cloud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change management strategies for continuous improvement initiatives, ensuring stakeholders were engaged and informed of the technological evolution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the construction industry that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enhancing efficiency in project bidding, management, and inspection processes which aligned with digital transformation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user-centric applications for civil IT, optimizing workflows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reducing operational overhead through innovational cloud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major gaps in current applications and engineered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adaptability to evolving business requirements in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design and deployment of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UI, ensuring that user interactions met industry standards and end-user expectations in civil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business needs into technology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enhancing the pace of project delivery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development lifecycle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improving overall team productivity in delivering incremental project updates in civil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build, scale, and manage applications with an emphasis on microservices, enabling easier deployment and managing legacy systems into the cloud.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essential data management functionalities within projects concerning civil IT infrastructures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engineering applications by evaluating new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infrastructure management and reduce downtime during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 aimed at identifying workflow improvements and contributing actionable insights that better align civil IT services with user needs and expectations, fostering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and system architectures to provide clear guidelines for development work, ensuring compliance with best practices in both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emerging technologies and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overall capability to deliver robust solutions in a rapidly evolving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