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Senior Software Engineer with 11 years of extensive experience in software development, specializing in backend services and observability tools. Proficient in Python and Go, with strong foundations in Linux and scalable production systems. Proven ability to design, build, and maintain efficient services and infrastructures while collaborating effectively across teams to drive innovative solutions in challenging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C++, JavaScript, Rust, Bash,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Django, Gin, gRPC, Node.js, Express.js,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and Environments:</w:t>
      </w:r>
      <w:r w:rsidRPr="003813CA">
        <w:rPr>
          <w:rFonts w:ascii="Arial" w:eastAsia="Century Gothic" w:hAnsi="Arial" w:cs="Arial"/>
          <w:sz w:val="22"/>
          <w:szCs w:val="22"/>
        </w:rPr>
        <w:t xml:space="preserve"> Linux, Ubuntu, Docker, Kubernetes, CentOS, Windows Server, Red Hat,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Infrastructure:</w:t>
      </w:r>
      <w:r w:rsidRPr="003813CA">
        <w:rPr>
          <w:rFonts w:ascii="Arial" w:eastAsia="Century Gothic" w:hAnsi="Arial" w:cs="Arial"/>
          <w:sz w:val="22"/>
          <w:szCs w:val="22"/>
        </w:rPr>
        <w:t xml:space="preserve"> TCP/IP, DNS, Load Balancing, API Management, CI/CD, Prometheus, Grafana,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Jenkins, Terraform, Vagrant, Ansible,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Selenium, Postman, Jest, JUnit, Mockito, New Relic, Datadog,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backend systems that provided comprehensive visibility into large server fleets and infrastructure environments, ensuring reliability through effective monitoring and incident management practices in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Evolved metrics and aggregation pipelines focused on improving signal quality and reliability in production environments, leveraging industry-standard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monitoring and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complex production incidents through deep debug sessions on live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command-line tools, leading to substantial improvements in system uptime and service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networking and hardware engineers to enhance overall system reliability while implementing best practices for infrastructure maintenance and remediation.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writing maintainable and efficient code, applying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alongside unit and integration testing to ensure code quality and performance under high-load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deployment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streamline software delivery processes while supporting rapid iterations based on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an infrastructure maintenance platform that enables safe and predictable fleet-wide changes, integrating comprehensive alerting systems to promptly address operational issues as they arise.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their requirements and propose innovative solutions based on evolving cloud technologies, ensuring project goals align with organizational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training and mentorship for junior developers in coding best practices and system design, promoting a collaborative environment that encourages knowledge sharing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log aggregation and analysis, improving incident response times and reducing mean time to recovery (MTTR) for critical services in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high coding standards, fostering a culture of quality and accountability while sharing constructive feedback with peers to accelerate team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practices for system architecture and operational procedures, ensuring clarity and accessibility for team members and future onboarding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optimizing existing services and enhancing infrastructure resilience, directly contributing to the increased capacity for handling high volumes of data and user traffic.</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 best practices and design patterns to architect reliable, scalable services while maintaining a keen focus on cost-effectiveness and resource management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frameworks to streamline development workflows and improve development speeds by reducing bottlenecks while maintaining a close eye on performance gains.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expertise to develop digital solutions for planning and construction management, ensuring seamless integration and performance optimization across product lines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backend architectures for web applications focused on construction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relief in managing large-scale datasets generated during engineering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enabling transparency in development processes and ensuring timely delivery of project milestones in a collaborative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processing workflows by developing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that automated repetitive tasks, significantly reducing manual effort and improving overall project timelines for civil infrastructure bids.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enhance digital solutions for paperless contracting, applying software engineering principles to deliver high-quality products on-time and to specification.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large-scale software development projects by building RESTful APIs that connected various frontend solutions to backend 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persistent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unit testing and debugging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performance of applications deployed in a construction management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best practices in software development and emerging technologies relevant to civil IT, encouraging a culture of continuous learning and adaptability in a dynamic workspace.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assess requirements for digital construction solutions, translating project needs into engaging and functional software features that enhanced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client expectations and adherence to regulatory requirements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through the implementation of best practices around user authentication and authorization, dramatically increasing the overall security posture of deployed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improvement initiatives aimed at refactoring legacy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maintainability and performance of existing applications in high-stakes civil infrastructure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