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and innovative software engineer with 11 years of experience in software development, focusing on scalable web and mobile applications. Expertise in Python, TypeScript, and cloud technologies with a strong background in AI integrations.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JavaScript, Java, C#, Go, Ruby,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Angular, Node.js, Express.js, FastAPI, LangChain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Apache Kafka, Pinecone, FAISS, Milvus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CI/CD, Terraform,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pytest, Selenium, Mocha, Chai, Prometheus, Grafana, OpenTelemetry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AI-driven features in collaboration with cross-functional teams,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services that enhance user engagement and drive measurable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design and development of GenAI systems, ensuring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computing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increased deployment efficiency and consistency.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and maintained APIs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robust AI functionalities, ensuring real-time processing and utilization of data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experimentation and evaluation processes of AI models,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prototype new features that align with business objectives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and observability metrics to ensure quality and reliability across AI-enabled systems, fostering a culture of continuous improvement and high operational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engineers, emphasizing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maintainability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of code and practices in line with industry standards and trends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collaborative problem-solving sessions, facilitating discussions that allow for diverse perspectives and innovative solutions while cultivating a transparent workflow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optimization techniques for operational readiness in cloud environments,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deployment automation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proactively address potential issues before they impact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safety and compliance considerations into design processes, working closely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Legal/Security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data privacy safeguards and responsible AI practices in all project facets.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features that leverage natural language processing, enhancing customer interactions through intelligent AI responses and improved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entire software development lifecycle for AI projects, clearly defining requirements and successfully delivering improvements that resonate with customer demands while meeting tight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structured experiments to gather insights and translate results into actionable improvements, ensuring project alignment with strategic business goals and increased ROI.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team effectiveness by facilitating knowledge-sharing workshops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developments and industry trends, fostering a continuous learning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feedback from analytics tools to iteratively enhance product functionality, demonstrating an agile mindset in managing feature enhancements and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evaluate new tools and technologies, assessing their feasibility against project goals to recommend data-driven decisions that accelerate product development.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enterprise-level software solutions in civil and construction management, focusing on producing reliable, scalable products that efficiently handle system integrations with existing infrastructures and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connect diverse platforms, enhancing data flow and improving user experience for project stakeholders involved in planning, bidding,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remote access and collaboration among team members, improving project turnaround times and client satisfaction through streamlined operations and real-time data sharing.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visualization techniques to assess project performance, aiding in management decisions that optimize resources and improve delivery timelines without sacrificing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encouraged adoption of best practices among project teams, ensuring high standards of software craftsmanship and maintainability while fostering a collaborative culture.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continuous integration and deployment practices by integrating automated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mitigating bugs and boosting confidence in code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for predictive analytics in project management, enabling stakeholders to make informed decisions based on historical data trends and projections.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and user guides for new features, enhancing the onboarding process for users and facilitating a better understanding of software functionalities in a complex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define project scopes, utilizing Agile methodologies to ensure consistent delivery and alignment with business goals and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digitize project workflows, thereby reducing paper use and enhancing operational efficiency in line with modern construction practices and sustainable growth.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communication and project timelines with clients, ensuring expectations were aligned and met throughout the development process while adapting to unforeseen project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cross-departmental initiatives to integrate new technologies that enhance project workflows and outcomes, emphasizing the significance of innovation in digital civil IT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