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applications. Proven ability to design and deploy scalable full-stack solutions, leveraging AI and modern technologies. Adept at leading projects, mentoring engineers, and collaborating with cross-functional teams to enhance product features.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Node.js,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Vue.js, HTML5, CSS3, Sass,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SOAP, OAuth 2.0,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Microservices,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core functionalities of Brex’s Task Workflows Platform, ensuring high availability and reliability of applications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craft intuitive user experiences for task orchestration,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dynamic and responsive interfaces on both web and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various services, enhancing data flow and user interactions across multiple Brex platforms and increasing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provided mentorship to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 team towards adopting modern development tools and frameworks to improve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performance, identifying bottlenecks and implementing enhancements which involved tuning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optimizing database interactions, significantly improving data retrieval times for users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teams in Sales and Support to gather feedback and understand customer needs, translating that feedback into actionable development tasks on the backlog.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direction for new platform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responsiveness of workflows tailored for specific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A/B testing and in-product experiments to validate hypotheses and improve user experiences, leveraging data-driven insights to inform feature iterations and enhancements leading to higher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infrastructure management, deploying critical services with high scalability in mind, while ensuring compliance with security standards across distributed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engagement in Agile ceremonies, contributing to sprint planning and retrospectives, facilitating team discussions on improving workflows and refining product requirements to align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Docker, helping to streamline CI/CD workflows which reduced the time-to-market for new features and allowed rapid iterations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for monitoring application health and ensure operational excellence,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 analysis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 of performance indicators.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 and development methodologies, exploring recent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opportunities for enriching Brex’s product offerings through intelligent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 enhancing team culture by promoting knowledge sharing sessions on best coding practices and new technologies, fostering an environment of learning and innovation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product teams, implementing a comprehensive review process to ensure consistency and adherence to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projects at Infotech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systems for construction management and bidding processes to optimize operation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and visually appealing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a seamless user experience for applications used in project planning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seamless data exchange between frontend applications and backend services, enabling stakeholders in civil engineering projects to access critical information in real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implementing models and schemas that streamlined data retrieval and processing for diverse construction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ensure that the systems developed aligned with usability standards, enhancing the overall user interface of civil IT software applications being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 functional teams to gather insights related to customer needs on paperless contracting, translating those insights into software specifications and development priorities for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backend performance optimization experiments that improved execution times for database queries, which enhanced user satisfaction in high-demand environments encountered during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estimation and scope definition for new civil software features, ensuring that project delivery targets were met efficiently while satisfying the diverse needs of clients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faster development cycles and improve project deployment reliability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development processes and standards, ensuring alignment and clarity for future development iterations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coding standards and best practices in the development team, assisting in peer code reviews to ensure quality and maintainability of the civil infrastructure applications created.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team workshops on agile project management specifically tailored for civil engineering software projects, targeting continuous improvements in processes and frameworks utilized throughout the software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