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particularly in building SaaS products using Elixir, React, GraphQL, and modern cloud technologies like GCP. Proven track record of collaborating with cross-functional teams and driving the delivery of high-quality code.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Erlang, TypeScript, JavaScript, Python, Go, Rust,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GraphQL, Phoenix, Express.js, Ruby on Rails, Django,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Cassandra, SQLite, OracleDB,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Azure, Docker, Kubernetes, CI/CD,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Datadog, New Relic, Sentry, ELK Stack, Splunk,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new features and enhancements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cloud-native SaaS product in a CI/CD environment, emphasizing agile principles to ensure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based in multiple locations, including the U.S. and Europe, to sync on shared priorities and advance product development through effective communication and teamwork.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for technical issues, addressing bugs and outages, while offering customer support, utilizing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debug related issues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high code quality, providing constructive feedback and fostering an environment of continuous learning and improvement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prototyped solutions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alerting, improving the observability of applications and ensuring minimal downtime during peak usage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driving the technical direction of the features we built, particularly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agent-based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the overall user experience for IT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peer mentorship, helping junior developers navigate coding challenges, using both technical and soft skills to promote growth within the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testing frameworks to ensure robust application performance, applying test-driven development principles to catch errors early in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client-server communications, leveraging experience with defensive strategies to create resilient web applications that safeguard user data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evolution strategies in software design, remaining adaptable to project requirements while integrating user feedback into agile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fellow software engineers in adopting functional programming paradigms prevalent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its benefits in developing scalable and maintainable codebases.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deployment workflows through continuous integration and delivery practices, significantly reducing release times and improving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insightful metrics and dashboards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system performance, enabling data-driven decisions to be made swiftly within cross-functional project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design teams to create user-friendly interfaces, incorporating strong UI/UX principles into the development of new features for the product.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infrastructure, ensuring that deployments are smooth and resources are effectively managed.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SaaS applications mainly focused on civil IT solutions, enhancing the user experience for projects in construction management and inspection workflows through innovative software concepts.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in developing web and mobile applications that streamline the bidding and contract management processes for clients in the civil engineering sector, leveraging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deployment frameworks ensuring seamless updates and rollbacks for applications developed, aligning with modern enterprise needs for stability and time-to-market.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solution for various projects, implementing methodologies for efficiency in data retrieval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user-centered solutions by actively engaging with clients, gathering requirements, and translating them into actionable technical enhancements in software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complex projects that span frontend and backend development, ensuring full compatibility and performance across all systems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effectively, implementing streamlined branching strategies to enhance team collaboration on large-scale projects in continuous integration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processes, contributing to sprint planning and retrospectives to refine team deliverables and enhance output through iterative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assessments to identify areas of improvement in existing platforms, proposing and implementing strategies that enhance performance and usability of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 DevOps culture within the team, encouraged practices that streamlined workflows, focusing on increasing collaboration between development and operations teams to achieve a unified delivery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secure and efficient data exchange between frontend applications and backend services while optimizing system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guidance during project rollouts for clients, ensuring smooth transitions by offering necessary training and documentation to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