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DevOps, CI/CD implementation, and the development of scalable web and mobile applications. Proficient in collaborating cross-functionally to optimize software deployment processes and boost operational efficiency through innovative tooling and automation. Committed to fostering remote teamwork while driving complex projects to successful completion.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Groovy, Python, JavaScript,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GitHub, GitOps, Kubernetes, Docker,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CloudFormation, CDK,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Argo CD, Flux CD, Helm, Kustomize, Flagger,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Splunk, Nagios,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Istio, Karpenter, Kubernetes, Docker Swarm, OpenShift, distroless images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self-service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that integrate seamlessly into developer workflows, enhancing the deployment process across multiple teams and increasing productivity in delivering high-quality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tooling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K8s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creating observability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health and performance effectively during the entire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issues within the software stack by debugging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and optimizing build jobs, resulting in reduced build times and a smoother release pipeline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platform teams to design, implement, and maintain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reliability in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optimizing code deployment strategies through the implementation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substantially reducing manual errors during deployment processes and increasing versioning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expert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configure and maintain development environments, employing advanced scripting techniques to automate routine tasks and system updates across multiple remote servers.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 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Kubernetes deployments, significantly enhancing the deployment strategy through declarative configuration management that streamlines promotion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engineering teams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tooling, fostering a culture of continuous integration and delivery within a remote-first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 orchestration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reliability and performance of microservices applications while ensuring operational stability during dynamic scaling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into CI processes, supporting data science teams in delivering analytical models and pipelines through specialized toolsets and frameworks to satisfy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data scientists to optimize application performance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and analysis, enhancing the effectiveness of software solutions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maintain security best practices while deploying code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monitoring tools and third-party integrations to safeguard sensitive data and uphold compliance standards through automated audits.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comprehensive reviews of CI workflows, identifying bottlenecks and implementing changes that improved overall software deployment cycles by approximately thirty percent across teams involved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retrospective meetings to continuously refine team processes and address areas for improvement in collaboration software tools, promoting an agile and adaptive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continuously improve deployment frequencies while ensuring that automated tests are executed thoroughly before production integrations.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key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Groovy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solutions for planning and inspection, thus enhancing operational efficiency for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solid coding principles to implement robust backend services that interfaced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streamline data retrieval for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cross-disciplinary initiatives, providing software solutions that enabled seamless interactions between various platforms in digital contracting, paving the way for paperless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software development projects, ensuring timely delivery of solutions aligned with client specifications, which increased customer satisfaction for planned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dependencies and maintained diverse software environments, leveraging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consistent development experiences and scalable testing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for applications through meticulous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contributions, ensuring clarity of functionality across digital platforms utilized in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across development teams, contributing to a culture that values automation and continuous integration for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codebases by refactoring and enhancing the functionality of existing applications, which significantly reduced technical debt and improved maintainability throughout the product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QA teams to develop automated testing frameworks for deployed applications, ensuring consistent quality deliverables by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testing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for junior developers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use of software development tools, contributing to team skill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functional requirements with stakeholders giving insight into application design considerations, ensuring aligned objectives during the lifecycle of civil IT solutions being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work items, streamlining project management, and automating deployment pipelines, thus enhancing the collaboration between development and operations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