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the design and implementation of data platforms and complex distributed systems across cloud environments. Proven expertise in working with AWS and Azure, and a strong foundation in Agile methodologies. Committed to delivering high-quality solutions to meet business requirements while ensuring scalability, reliability, and maintainability. Skilled in mentoring and collaborating across teams to foster innovation and uphold engineering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Go,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ECS, EKS,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Delta Lake, Iceberg, Hudi, S3, ADLS, GCS, NoSQL, Relational Databases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Tools:</w:t>
      </w:r>
      <w:r w:rsidRPr="003813CA">
        <w:rPr>
          <w:rFonts w:ascii="Arial" w:eastAsia="Century Gothic" w:hAnsi="Arial" w:cs="Arial"/>
          <w:sz w:val="22"/>
          <w:szCs w:val="22"/>
        </w:rPr>
        <w:t xml:space="preserve"> Dynatrace, Splunk, CloudWatch, Datadog, Grafana, Prometheus, ELK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Agile, Unit Testing, Integration Testing, Code Reviews, Documentation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core components of a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reliability, and observability to meet complex business requirements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engineers and data stakeholders, engaging in discussions to understand their requirements for data acquisition, transformation, and integration solutions that foster platform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impact analysis to identify application dependencies and potential risks during software changes across applications and services, enhancing overall system stability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promoted coding standards, documentation practices, and quality testing procedures, ensuring maintainable engineering practices within the team and consistent quality of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proficiency in applying observability and monitoring practices to ensure platform reliability,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Dynatrace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Splunk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insight and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troubleshooting of production issues, employing analytical problem-solving skills to propose effective solutions and restore platform stability expediently.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enthusiastically in Agile development practices, contributing to sprint planning, retrospectives, and process improvements that enhance team collaboration and project delivery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initiatives, broadening knowledge of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distributed systems to align technical solutions with organizational goals and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Experimented with new tools and approaches to improve the platform's capabilities, validating assumptions, and recommending innovative solutions that drive efficiency and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growth and technical aid through knowledge sharing and support while cultivating a collaborative team atmosphere focused on engineering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platform components and designs thoroughly, ensuring projects are maintainable and comprehensible to other team members and facilitating smoother transitions during team member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an owner's mindset by taking accountability for delivering high-quality software solutions that drive business performance and meet end-user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customer-centric approach to all software development tasks, ensuring alignment with stakeholder requirements and operational objectives to enhance customer experience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deliver quality software in an iterative manner, adapting to evolving business needs and harnessing the wisdom of the team for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technical changes clearly and persuasively, ensuring that all stakeholders are informed and on board with proposed solutions and ongoing technical changes.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for civil IT that streamlined planning, bidding, and construction management processes, enhancing communication and efficiency between all project stakeholders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integrate data solutions that support effective decision-making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project delivery timelines and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 technologies, ensuring secure and efficient data storage that complies with industry regulations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for application deployments to enhance scalability and uptime, providing reliable digital solutions that cater to the diverse needs of municipal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automate testing and deployment processes, optimizing workflows and accelerating release cycles in a collaborative development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legacy systems and migrated older applications to modern cloud infrastructure, reducing operational costs and increasing system performance while ensuring smooth transitions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identify opportunities for process improvement and technology adoption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aligning technical developments with business strategy.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sessions for end-users and staff on new software functionalities and best practices, ensuring effective utilization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maximum operational impact.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feedback, facilitating adaptations to software solutions that delight users and meet evolving industry standards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Challenged existing processes to innovate and reveal potential improvements, leveraging analytical skills to propose alternative solutions that lead to enhanced project outcomes and stakeholder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software products, validating functionality and adherence to requirements while proactively addressing bugs or enhancements to ensure overall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relationships with clients and team members, fostering an atmosphere of collaboration and mutual respect that is vital for achieving project goals and client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