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web and mobile applications, specializing in back-end technologies. Proficient in Ruby, Python, and TypeScript with a proven track record in large project shipping, mentorship, and collaborative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TypeScript,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Django, Express.js,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Agile, Git, JIRA,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complex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modern best practices to ensure optimal performance and maintainability across various systems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fostered their growth through pair programming sessions, code reviews, and providing insightful feedback on technical and design decisions within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backend architectures while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design to support various business functionalities and improve data retrieval and storage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 ensuring that product development aligned with market needs and business objectives while championing effective communication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deployment pipeline to streamline development processes and enhance team productivity, while ensuring a consistent development environment for all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facilitate frequent feedback loops, conduct retrospectives, and iterate quickly on product features in an agile development scenario, enhancing overall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to improve code quality and reliability across platforms, reducing the occurrence of runtime errors and facilitating a better user experience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thorough testing protocols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 high standard of software quality and performance that meets both company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discussions and made informed decisions on technology stack choices, aligning engineering efforts with business goals while minimizing technical debt in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legacy systems by introducing modern architectures and best practices, significantly increasing operational efficiency and decreasing time-to-market for new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metrics to measure team productivity and progress, optimizing workflows based on insights gathered, and encouraging a data-driven approach to team operations.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web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using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translating complex client requirements into intuitive interfaces and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deliver innovative software solutions tailored to the needs of the construction management industry while ensuring adherence to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facilitating daily stand-ups, improving team dynamics and project clarity while encouraging proactive communication among peers and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transaction speed and reliability, which enhanced data integrity and facilitated more robust applications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peers, fostering a culture of continuous improvement and technical excellence within the engineering team while promoting best practices in coding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collaborative development efforts maintained organized and clean codebases, reducing merge conflicts, and simplifying project workflows for enhanced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software testers to ensure quality assurance standards were met, facilitating thorough documentation and resolving issues efficiently during the testing phases of software development for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cross-departmental initiatives to promote the adoption of new software tools and frameworks, driving change management and aligning technical solutions with evolving business needs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planning and execution of application deployment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security of software solutions deployed in cloud environments and ensuring system availability.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team members on the use of emerging technologies, elevating technical capabilities across the organization and fostering a culture of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software applications to ensure maintainability and ease of onboarding for new developers joining the team, contributing to smoother transitions and improved understanding of legacy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