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focusing on web and mobile applications. Proven expertise in Kotlin, Rust, and cross-platform development, adept at problem-solving, mentoring, and delivering innovative solutions that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Rust, Go, Java,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Android, Compose Multiplatform, Flutter, React Native, Xamarin, Cordova, Flatbuffers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Studio, IntelliJ IDEA, Git, Docker, Jira,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Kotlin Coroutines, Travis CI, CircleCI,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Firebase, SQLite, PostgreSQL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essential Android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solutions that align with the organization's vision of exceptional user experience and adherence to privacy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cross-platform libraries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Compose Multiplatform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collaborative problem-solving with team members to address complex challenges in multi-environment compatibility.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Reverse engineered existing applications to identify performance bottlenecks, applying advanced debugging techniques to refine code across platforms and enhance overall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fostering a collaborative environment, sharing knowledge and experience in systems programming and cross-platform development methodologies to cultivate talent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features aimed at improving customer engagement, leveraging insights derived from user analytics to drive design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protocols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ensuring high performance and minimal overhead while maintaining strict adherence to privacy policies during data handling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the iOS team to identify and resolve issues, unifying development efforts to deliver seamless cross-platform user experiences and optimize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 structured framework for common mobile frameworks, integrating support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expand product reach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existing projects, enhancing productivity and offering new functionalities that empower developers to create more intuitive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prescriptive design workshops aimed at aligning technical solutions with user needs, encouraging open dialogue and feedback loops between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emphasizing best practices and continuous improvement in development processes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technical documentation and user manuals for developed features in order to facilitate ease of use and clear understanding among other engineers and customers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metadata handling systems ensuring user privacy is prioritized while decoding user interactions for better product enhancements and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innovation, designed and executed new feature ideas that amplified customer satisfaction by utilizing behavioral insights and cutting-edge technologies to deliver impactful digital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the principles of Agile development to ensure timely delivery of updates, balancing multiple project requirements while maintaining focus 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focusing on civil IT, improving planning, bidding, and construction management experiences while integrating user feedback into iterative cycles to enhance software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deliver comprehensive digital solutions for stakeholder management, ensuring processes were transparent and accessible, bolstering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practices for software delivery,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across various projects and ensure high-quality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enhancing existing interfaces utilized in bidding processes, providing insights based on industry research to inform design choices and improve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transition of traditional paper-based solutions to digital formats, advocating for transparency and efficiency in project management while minimizing environmental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user-focused requirements gathering sessions with engineers and project managers to align product features with business objectives and user needs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foster teamwork and adaptability within the application development lifecycle, responding swiftly to changing user requirements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workshops aimed at identifying critical user pain points, integrating solutions into software updates that tailored experiences to customer needs for improved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report generation and analytics capabilities within the platform, assisting clients in gaining insights crucial for decision-making and project management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internal training sessions aimed at upskilling team members on the latest development tools and practices, fostering a culture of learning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of development processes to streamline onboarding for new developers, ensuring compliance with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software updates, emphasizing responsiveness to client needs and objectives while ensuring that development targets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