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Results-oriented Senior Software Engineer with over 11 years of experience in software development, specializing in web and mobile applications. Proven expertise in managing and optimizing complex systems, with a strong focus on TypeScript, Node.js, and API integration. Adept in building scalable, high-performance applications that meet business needs while ensuring seamless operational efficiency. Seeking to leverage significant experience with communication platforms and microservices architecture to contribute to the development of Amerisave's Omnichat platform.</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TypeScript, JavaScript, HTML, CSS, Python, Java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and Libraries:</w:t>
      </w:r>
      <w:r w:rsidRPr="003813CA">
        <w:rPr>
          <w:rFonts w:ascii="Arial" w:eastAsia="Century Gothic" w:hAnsi="Arial" w:cs="Arial"/>
          <w:sz w:val="22"/>
          <w:szCs w:val="22"/>
        </w:rPr>
        <w:t xml:space="preserve"> Node.js, Express.js, React, Angular, Vue.js, jQuery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 Technologies:</w:t>
      </w:r>
      <w:r w:rsidRPr="003813CA">
        <w:rPr>
          <w:rFonts w:ascii="Arial" w:eastAsia="Century Gothic" w:hAnsi="Arial" w:cs="Arial"/>
          <w:sz w:val="22"/>
          <w:szCs w:val="22"/>
        </w:rPr>
        <w:t xml:space="preserve"> SQL Server, MongoDB, PostgreSQL, MySQL, SQLite, Redis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and Containerization:</w:t>
      </w:r>
      <w:r w:rsidRPr="003813CA">
        <w:rPr>
          <w:rFonts w:ascii="Arial" w:eastAsia="Century Gothic" w:hAnsi="Arial" w:cs="Arial"/>
          <w:sz w:val="22"/>
          <w:szCs w:val="22"/>
        </w:rPr>
        <w:t xml:space="preserve"> Docker, Podman, Kubernetes, OpenShift, CI/CD, Terraform</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APIs and Integration:</w:t>
      </w:r>
      <w:r w:rsidRPr="003813CA">
        <w:rPr>
          <w:rFonts w:ascii="Arial" w:eastAsia="Century Gothic" w:hAnsi="Arial" w:cs="Arial"/>
          <w:sz w:val="22"/>
          <w:szCs w:val="22"/>
        </w:rPr>
        <w:t xml:space="preserve"> RESTful APIs, GraphQL, OpenAI, Grok, RocketChat, OpenReplay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Git, JIRA, Visual Studio Code, Postman, Slack, Jenkins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Assumed full ownership of the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Omnichat platform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maintaining, enhancing, and developing features that ensure high availability and reliability in a rapidly evolving technological landscape while collaborating with cross-functional teams effectively.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backend applications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Node.js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TypeScript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maintaining a strong focus on performance optimization, seamless API integration, and agile development practices to meet business-oriented goals and requirements.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and documented comprehensive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RESTful APIs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microservices architecture, improving integration capabilities with telephony and SMS services, while facilitating communication with external vendors and internal stakeholders.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deployment and orchestration of microservices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Kubernetes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a smooth transition and adaptation of services according to changing business needs and customer feedback in a dynamic environment.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various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LLM APIs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OpenAI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Gemini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Grok</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into existing platforms, enhancing functionality and providing advanced features for end-users while adhering to data privacy practices and performance benchmarks.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product owners and business analysts to gather requirements and translate them into technical specifications that optimize user experience and meet organizational objectives.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and resolved issues within interconnected systems, employing strong debugging strategies and meticulous testing protocols to maintain service continuity and prevent downtime in production environments.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stakeholders throughout project lifecycles, effectively communicating technical concepts while capturing both functional and non-functional requirements systematically.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enhancement of front-end interfaces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HTML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CSS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a responsive design that enhances user engagement and accessibility standards across devices.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robust solutions for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telephony/SMS/MMS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integrations, continuously improving the reliability and performance of communication services within the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Omnichat platform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improved customer interaction.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Oversaw the migration and integration of legacy systems to microservices architecture, deploying the latest technologies to streamline operations and improve performance metrics across the board.</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Expanded the observability capabilities of the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OpenReplay</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platform, enabling advanced session replay functionalities and improving debugging processes through better data visualization.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regular code reviews and technical discussions, fostering a culture of quality and innovation amongst team members while ensuring adherence to best coding practices and design patterns.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enriching their understanding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TypeScript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Node.js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development best practices while fostering a collaborative and inclusive tech environment.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Evaluated emerging tools and technologies continuously, recommending and implementing upgrades that enhance the Omnichat platform's stability and scalability. </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scalable and efficient web applications,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HTML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CSS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while aligning closely with business requirements and user stories to deliver exceptional functionality relevant to civil IT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integrated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REST APIs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support various functionalities in applications while underscoring the importance of seamless data flow for digital solutions in planning, bidding, and construction management.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databases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 Server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MongoDB</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optimizing queries for improved data retrieval times and maintaining data integrity across multiple digital solutions in a project lifecycle.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DevOps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practices to implement efficient CI/CD pipelines, embracing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Kubernetes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enhanced deployment strategies in supporting collaborative processes for project management.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gather requirements for enhancements and new features related to digital solutions, ensuring alignment between technical implementation and business objectives in construction management.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team meetings and agile retrospectives, contributing insights from software development practices to improve teamwork dynamics and project delivery timelines while supporting collaborative environments.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technical guidance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project planning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sessions, discussing software requirements and best practices for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web development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resulting in enhanced project outcomes and customer satisfaction as part of civil IT solutions.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Assured the quality and reliability of software through rigorous testing and debugging practices, promoting standards and best practices that ensure robust performance in the final deliverables for clients' requests.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technical documentation and user training sessions for newly developed systems, emphasizing clarity and user accessibility for various stakeholders within the construction and planning sectors.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continuous learning and research on the latest development trends related to civil IT solutions, bringing innovative ideas and practices into team discussions and project work.</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version control, ensuring a systematic approach towards code management and collaborative workflows that facilitated smooth multi-developer environments and reduced conflicts during development stages.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customers to gather feedback on existing products, championing iterative design and development practices that enhance user satisfaction while implementing critical changes for the digital solutions ecosystem.</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