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Proficient in designing scalable systems integrating AI and telephony, with strong leadership in development teams and expertise in cloud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TypeScript, Node.js, React, Next.js, JavaScript, HTML/CSS,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Twilio, Google Cloud, Lambda, CloudFormation, ECS,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APIs, WebSockets, Kafka, SQS/SNS, Redis, VoIP, SIP, IVR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GitHub Actions, CircleCI, Jenkins, Ansible, OpenTelemetry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Unit Testing, Integration Testing, Load Testing, Datadog, New Relic, Postman, Jest,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cloud-based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Twilio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voice interactions that enhanced user engagement and connectivity across platforms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various APIs and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Twilio Programmable Voice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call routing and optimize speech processing across distributed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AI engineers to implement conversational intelligence features, ensuring that design and functionalities met user requirements and enhanced the overall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end-to-end delivery of high-impact features, managing architecture, implementation, deployment, and observability using modern tools and methodologies to optimize system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engineers, fostering an environment of learning and collaboration while sharing best practices in coding, testing, and deployment strategies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participated in on-call rotations, ensuring that production systems functioned smoothly and efficiently, thereby reducing downtime and improving service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Impeded latency issues through careful enhancement of system architecture, developing solutions that improved responsiveness and reliability for voice interactions in real-time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enhancing productivity and enabling faster delivery of software updates and new features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observability and logging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system monitoring which contributed to quicker troubleshooting and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internal dashboards, facilitating efficient management of call workflows and enhancing user interfaces for ease of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security protocols to ensure secure applications and services, safeguarding user data and maintaining compliance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scalability in cloud-based services, applying serverless architectures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accommodate fluctuating user demands and traffic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automated testing practices,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tests which ultimately improved code quality and reduced bugs in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new features, improving overall user experience of voice applications by 30% through innovative system enhancements and user-centered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environment, embracing iterative development and continuous feedback processes which significantly accelerated product launches and feature rollouts.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compatibility and optimizing performance for clients in civil IT, focusing on digital solutions for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to build a robust cloud-based system for managing construction bidding, which streamlined project timelines and improved collaboration among stakeholders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front-end applications with back-end services, optimizing workflow management and improving task efficiency across civil service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API integrations and software features, ensuring clarity and maintainability for future development and onboarding processes while reducing learning curves.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the quality assurance processes and reduced critical bugs in production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adapt applications for real-time data processing, ensuring that information was promptly available to users and stakeholders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reliability by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simplifying deployment processes and enhancing scalability across multiple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staff on new system features and updates, which facilitated smoother transitions and increased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database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management practices that enhanced decision-making processes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telephony protocols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evaluating and implementing VoIP systems which enhanced communication capabilities and reduced operational costs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and responsive front ends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satisfaction across various web-based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lifecycle, engaging in sprint planning and retrospectives to continually improve team processes and product quality while embracing adaptive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