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focused on web and mobile applications, specializing in full lifecycle development, strong problem-solving skills, and proficiency in diverse technical environments. Proven ability to mentor teams and deliver complex solutions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C/C++, SQL, HTML, XML, JSP,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React, Angular, Node.js, Express, Django,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Cassandra,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Visual Studio, Git, Docker, Kubernetes, JIRA,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Microservices, REST APIs, SOAP, Cloud Computing,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finalize software requirements, ensuring a clear understanding of project scope and defining comprehensive specifications that drive successful development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robust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system capabilities and optimize performance across multiple platforms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development, including code reviews and testing methodologies, to maintain high quality assurance standards, resulting in efficient, error-free code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improvement and encouraging the adoption of modern development practices and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efficient data storage solutions that meet application performance demands while maintaining integrity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APIs, providing seamless integration between the frontend and backend systems, enhancing user experience and operational efficiency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streamlining deployment processes and enabling consistent environments across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interactions, gathering feedback and translating user requirements into actionable features and enhancements within the software, significantly improving user satisfaction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complex technical issues through robust debugging practices, ensuring minimal downtime and quick recovery from incidents as they arise.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up-to-date with emerging technologies, experimenting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interface and facilitate responsive design practices within the projects undertaken.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effectively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contributing to daily stand-ups and iteration planning meetings to align development efforts with project goals and timeline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software development trends to integrate innovative solutions, leveraging powerful analytics and predictive technology to enhance operational capabilities and user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different environment setups,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software testing and deployment, reinforcing adaptability and thorough understanding of diverse technology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improved operational processes by proposing system enhancements that align with business objectives, contributing significantly to long-term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QA teams to define test plans and ensure coverage for critical functionality within the applications, leading to improvements in overall software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engineering processes by adopting Agile methodologies, facilitating better sprint planning and resource allocation, resulting in the timely delivery of digital solutions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functionality for digital project management tools used in civil engineering and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specifications and architecture for innovative solutions that aid in planning, bidding, and building management within the civil IT sector, ensuring user requirements were fully met and leveraged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stakeholders to adapt software solutions to meet changes in civil engineering requirements, demonstrating flexibility and excellent project management capabilities throughout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bug tracking system and completed troubleshooting with detailed reports to guide teams in improving software, streamlining communication between development and QA for better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maintenance tools and systems to support ongoing usability and feature enhancements in existing civil IT applications, showcasing commitment to sustainability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knowledge sharing and training among junior developers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best coding standards, enhancing team skill sets related to software maintenance and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integrations of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backends for civil IT solutions, vastly improving data management capabilities without compromising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and track project progress, ensuring clear documentation and accountability throughout the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local and remote technical discussions, sharing innovative ideas with team members to enhance product features, demonstrating a culture of collaboration and community building.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meetings with civil engineering teammates to resolve technical roadblocks and brainstorm solutions, showcasing leadership in guiding groups towards effective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documentation for software functions and standards, instrumental for future developments and commercial applications in digital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