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driven Senior Software Engineer with 11 years of comprehensive experience in software development focusing on web and mobile applications. Proven ability to lead engineering teams, architect scalable solutions, and design innovative product features leveraging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 PHP,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Ember.js, React, Angular, Vue.js, Django, Spring,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Visual Studio Code, WebPack, npm,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Microsoft SQL Server,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Cypress, Selenium, JUnit, Travis CI,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 Hosting, DigitalOcean, Netlify, Cloudflare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to design and implement scalable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best practices and industry standards for high performance and reliability in SaaS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to enhance their skills, providing guidance on </w:t>
      </w:r>
      <w:r w:rsidRPr="003813CA">
        <w:rPr>
          <w:rStyle w:val="span"/>
          <w:rFonts w:ascii="Arial" w:eastAsia="Century Gothic" w:hAnsi="Arial" w:cs="Arial"/>
          <w:b/>
          <w:bCs/>
          <w:sz w:val="22"/>
          <w:szCs w:val="22"/>
        </w:rPr>
        <w:t xml:space="preserve">Ember.js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and fostering a culture of continuous learning and code quality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between the front-end and back-end systems while adhering to async programming principles for optimized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translate business requirements into technical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enhanced user experience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employing Test-Driven Development (TDD) methodology, which played a pivotal role in maintaining high software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for the </w:t>
      </w:r>
      <w:r w:rsidRPr="003813CA">
        <w:rPr>
          <w:rStyle w:val="span"/>
          <w:rFonts w:ascii="Arial" w:eastAsia="Century Gothic" w:hAnsi="Arial" w:cs="Arial"/>
          <w:b/>
          <w:bCs/>
          <w:sz w:val="22"/>
          <w:szCs w:val="22"/>
        </w:rPr>
        <w:t xml:space="preserve">Ember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Single Page Application,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 adaptive user interface that meets customer needs and enhances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within the team, contributing to sprint planning and performance retrospectives to improve overall workflow and project deliverables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modern CI/CD practices using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that reduced lead times and increased development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initiatives to troubleshoot and resolve software defects, utilizing debugging tools and collaboration resources effectively to ensure timely and efficient issue resolution while maintaining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database interactions within the application, ensuring data integrity and performance through appropriate indexing and query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cross-functional collaboration sessions to align team objectives and strategies, ensuring all stakeholders are on track and informed regarding project progress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knowledge-sharing sessions to illustrate code innovations and architectural improvements, establishing personal accountability in personal development and team-based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frameworks such as Scrum and Kanban to automate workflows and traffic light processes, which ensured sustainable development practices and high team morale toward achieving technical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documentation for codebases and workflow processes to maintain clarity and continuity across development teams, serving as a reference point for ongoing and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consumer-focused product roadmap by providing technical insights based on industry trends and customer feedback, thereby solidifying the alignment of development output with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seamless user interaction with interfaces for various Civil IT projects focused on planning and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implement software solutions for construction management challenges—leveraging technology to provide insights and enhancements to existing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project APIs compliant with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smooth integration and data flow with both front-end and back-end components while meeting client specifications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that enhanced project visibility and adaptive planning, ensuring project timelines and deliverables are met in the highly dynamic environment of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user interfaces for construction management dashboards, applying best practices in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methodologies to cater to diverse user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on existing applications, utilizing profiling tools to analyze and refactor code that significantly improved loading times and user satisfaction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environments, effectively communicating technical concepts to non-technical stakeholders to support the development process and clarify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deployment pipeline to facilitate a containerized approach for application delivery, allowing for consistent environments across development, staging, and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changes and collaborate with peers, fostering a collaborative development environment that prioritized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software engineering best practices within the organization, including design patterns and clean code principles, steering team efforts towards better maintainability and scalability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Collected and analyzed data regarding application performance and user feedback to inform future development cycles and technology stack improvements, ensuring alignment with client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enhancements for client applications focused on bidding and paperless contracting, ensuring systems met safety, regulatory, and operational standards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