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focusing on C++, C#, and embedded Linux applications. Proficient in agile methodologies and CI/CD tools, combining strong technical and problem-solving skills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Qt, WPF,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RTOS, Hardware Integration, Device Drivers, Cross-Platform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and optimizing high-performance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ensuring robust architecture and seamless integration with both Hardware and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and mentoring a team of software engineers, enhancing collaborative practices and introducing innovative coding standards, which improved code maintainability and reduced technical debt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agile development processes, delivering sprints on time while implementing continuous integration and deployment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reduce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Architecting new modular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scalability and performance while ensuring reusable code across projects that align with corporate goals and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comprehensive troubleshooting strategies to resolve complex system issues, actively utilizing varying debugging tools to conduct root cause analysis and maintain high system reliability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Spearheading cross-functional collaborations with QA, Product Management, and Engineering teams to enhance product features and ensure system stability, including thorough documentation of requirements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AI-driven innovations by integrating modern technologies into legacy systems, continuously researching and evaluating trends, resulting in improved responsiveness and functionality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Conducting peer code reviews and participating in architectural discussions, providing valuable insights that aligned both technical feasibility and product vision, while promoting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 and implementing robust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retrieval, optimizing queries for performance while maintaining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Coordinating with external contractors for Linux OS-level requirements, ensuring all applications operate within stringent performance standards and regulatory compliance, assisting in achieving overall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actively in Agile ceremonies such as sprint planning, daily scrums, and retrospectives to continuously improve team processes and outputs, ensuring alignment with customer expectations and timely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and proposing optimized development processes and methodologies, advocating for emerging tools and technologies that could enhance overall productivity and software performance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impactful workshops and technical presentations, sharing knowledge on emerging software technologies and best practices to enhance team competency and domain expertise across embedded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Creating detailed documentation for software architecture, design specs, and user manuals to facilitate seamless handoffs and ensure all systems are covered comprehensively for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cross-functional teams to support the deployment of applications across various platforms, establishing guidelines for compliance and performance metrics in accordance with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essential software applications focused on solving complex engineering problems, such as system integration and performance optimization, specifically aimed at supporting the planning and management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lifecycle development of software solutions including requirements gathering, design, implementation, and maintenance while collaborating closely with clients to ensure their needs were met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throughout the development process, ensuring the clarity of specifications and user requirements for stakeholders involved in the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tools for construction management, streamlining the bidding process for civil engineering projects and enhancing overall operational efficiency of client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software for inspections and data analysis, crafting user-friendly interfaces which simplified the interaction for non-technical users while improving team engagement with the technology used.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transformations in contracting processes via the integration of electronic document management systems, enhancing overall accountability and efficiency within project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part of the agile team, contributing to daily stand-ups and sprint reviews while ensuring continuous improvement through adaptive planning and flexibility 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reporting needs within project environments, facilitating timely delivery of reports crucial for decision-making and strategic planning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various civil infrastructure projects, ensuring that software solutions met regulatory requirements and adhered to best practices in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aimed at improving access to civil IT resources on construction sites, enhancing user engagement and real-time data reporting for field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their understanding of coding standards and best practices, fostering a culture of knowledge sharing and professional growth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best practices in software development to propose necessary upgrades and improvements to existing applications, ensuring longevity and scalability of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