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over 11 years of experience in software development, specializing in building scalable web and mobile applications. Proficient in collaborating with cross-functional teams to drive product development and design from conception to deployment, leveraging a robust technical skill 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Spring Boot, Express.js,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 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CircleCI, Travis CI,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engagement through interactive and responsive interfaces that improved overall client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interdisciplinary teams to ensure full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focusing on project milestones and optimizing workflows through regular feedback loops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requirements, translating business needs into technical specifications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prototyping tools, effectively leading to an increase in project clarity and stakeholder alignment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with a focus on performance optimization and security adherence, enhancing the modularity and extensibility of applications to support various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deployment, significantly decreasing time to market and ensuring high-level code quality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knowledge sharing and continuous improvement in coding standards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monolithic applications to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improved system resilience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gather requirements and deliver custom software solutions that matched their long-term business goals effectively while strengthening customer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services, optimizing functionality and user experience, and consistently examining feedback to introduce enhancements based on established user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organized and efficient code repositories that ensured smooth collaborative development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focusing on application architecture and design principles, which led to innovative solutions that directly impacted overall software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debugging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proactive measures to address potential issues before they impacted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facilitated team workshops on emerging technologies which empowered team members to adopt new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fetching, increasing efficiency in endpoint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into the application lifecycle to ensure compliance with industry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safeguarding sensitive user information against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software testing process, thereby increasing the reliability and maintainability of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the civil IT space, particularly focusing on digital transformation for planning and construction management, significantly enhancing operational efficiencies within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seamlessly interfaced with frontend applications, ensuring a robust architecture that could support scalable digital solutions for stakeholders facing integration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gather requirements and translate them into technical specifications, enabling timely delivery of software that matched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for bidding and contracting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notable reduction in user error and a more intuitive interaction with applications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signatures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document management systems to help clients transition from paper-based processes, demonstrating adaptability to shifting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systems and improved reporting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faster decision-making and project tracking for clients in planning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geospatial data into web applications, enhancing analytic capabilities for clients, and leveraging mapping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visually.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initial requirement analysis through deployment and maintenance, ensuring a comprehensive understanding of project needs within the context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through regular touchpoints, gathering feedback to continuously improve and adapt software solutions that aligned with evolving regulatory and project management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meetings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conveying project statuses and collaborating with team members to address potential blockers and maintain project momentum.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management, contributing to enhanced communication and organization within development tasks, ultimately increasing team efficiency and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 members on civil IT specific trends and best practices, expanding organizational knowledge which drove innovative solutions for complex project requirements while maintaining competitive edge in client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