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building and optimizing highly distributed and scalable platform software for web and mobile applications. Proficient in C++, Java, and Scala with a strong focus on cloud and big data technologies. I possess a solid understanding of algorithms and performance optimization, with a track record of effectively integrating ML models and intelligent services into production systems. Adept at collaborating with data science teams, leveraging emerging AI technologies, and maintaining high standards of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Scala, Python, JavaScript, Go, Rust,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Akka, Apache Kafka, TensorFlow, PyTorch, Flask,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&amp; Cloud Technologies:</w:t>
      </w:r>
      <w:r w:rsidRPr="003813CA">
        <w:rPr>
          <w:rFonts w:ascii="Arial" w:eastAsia="Century Gothic" w:hAnsi="Arial" w:cs="Arial"/>
          <w:sz w:val="22"/>
          <w:szCs w:val="22"/>
        </w:rPr>
        <w:t xml:space="preserve"> Apache Hadoop, Spark, AWS, Google Cloud, Azure, Kubernetes, Docker, Apache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Messaging:</w:t>
      </w:r>
      <w:r w:rsidRPr="003813CA">
        <w:rPr>
          <w:rFonts w:ascii="Arial" w:eastAsia="Century Gothic" w:hAnsi="Arial" w:cs="Arial"/>
          <w:sz w:val="22"/>
          <w:szCs w:val="22"/>
        </w:rPr>
        <w:t xml:space="preserve"> gRPC, REST APIs, GraphQL, RabbitMQ, Apache Pulsar, MQTT, WebSockets,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&amp; AI Technologies:</w:t>
      </w:r>
      <w:r w:rsidRPr="003813CA">
        <w:rPr>
          <w:rFonts w:ascii="Arial" w:eastAsia="Century Gothic" w:hAnsi="Arial" w:cs="Arial"/>
          <w:sz w:val="22"/>
          <w:szCs w:val="22"/>
        </w:rPr>
        <w:t xml:space="preserve"> MLOps, Generative AI, LLMs, OpenAI API, GPT, ChatGPT, Deep Learning, AutoML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JIRA, Linux, Bash, Docker Compose, Terraform,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distributed real-time data processing systems targeting cloud environments, enhancing scalability and performance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languages.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environment,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ensuring seamless integration and delivery of high-performance solutions that exceed end-user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modular development, integrating APIs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intelligent services to provide real-time decision-making capabilities to our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and reliability by leveraging deep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structures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SOLID design principles in distributed systems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continually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establish operational procedures for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production, enhancing the functionality of application systems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production pipelines, employing thorough testing and validation strategies to ensure optimal functionality and robustness of integrated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for new feature implementations, leveraging experience in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infrastructure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streamlining CI/CD pipelines and enhancing deployment workflows to support scalable application environments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algorithms for processing large data sets in real-time, focusing on performance optimization techniques to ensure responsiveness under loads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industry best practices for coding and software systems design, fostering a culture of knowledge sharing within the team and enhancing collective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ensuring adherence to standards while also mentoring team members 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coding assistants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manage unstructured data more effectively, ensuring the robustness and flexibility of data management systems in high-volume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assessments of existing applications, utilizing profiling tools to identify bottlenecks and iterating upon designs for optimal system throughput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APIs that interface with database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communication between microservices and client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service orchestration strategies to drive intelligent workflow management using emerging orchestration tools, improving application response rates in real-time data scenarios.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mapping and routing solutions for critical infrastructure projects within Civil IT,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advancements in planning and design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deliver innovative digital solutions for project management that seamlessly integrated with existing workflows and ensured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applications for construction management, emphasizing performance optimization and code quality while adhering to Agile development principles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relational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efficient data management solutions, enhancing data retrieval speeds and application responsiveness for significant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operationalization of advanced analytics and machine learning techniques that improved project decision-making, delivering insights directly within the operational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to deployment, ensuring deliverables met client specifications and project goals on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testing and debugging efforts, ensuring high code quality and adherence to client specifications through rigorous quality assurance methodologies and reviews.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visualizations into software solutions to support enhanced planning capabilities for construction projects, leveraging deep understanding of spatial data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project delivery timelines by promoting the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 the software development process, enhancing the team's ability to rapidly deploy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frameworks and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back-end systems for applications servicing the infrastructure planning sector, ensuring reliability and maintainability.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digital solutions for internal stakeholders, enhancing customer engagement with proactive solutions and methodologies that support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user-centered design principles to craft intuitive interfaces that improved user interaction and satisfaction, focusing on clarity and efficiency in workflow across various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