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Proficient in crafting scalable solutions using modern technologies, integrating user-centric designs, and leveraging extensive knowledge of API development. Passionate about collaborating with stakeholders to meet product and business needs, continuously embracing innovative technologies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Blazor, Node.js, Express.js,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Azure SQL, Postgres, Redis, Firebase, Cassandra,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Functions, GitHub Actions, Azure API Management, Docker, Kubernetes, AWS,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Mockito, Postman, Jest,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 interface components and design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across the Optimizely product lineup, facilitating smooth user experiences based on modern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micro-frontend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 Module Federation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integrity, security, and seamless integration of components and external services across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internal stakeholders to assess business and user needs, translating them into technical specifications for the development of scalable and reusable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robustness and reliability of user interface components, significantly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engaged in pair programming sessions, fostering a collaborative development environment focused on best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test-driven development (TDD).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API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facilitating communication between front-end and back-end systems and improving data retrieval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to continuously optimize component performance and responsiveness,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 to ensure smooth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practices within the development team, implementing policies for code merges and deploying applications seamlessly across multiple environments in an agile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development, coding standards, and effective use of the technology stack, fostering a culture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software solutions targeting a variety of use cases, focusing on system scalability and resilience while prioritizing user experience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define project scopes effectively, aligning development efforts with business goals and priorities for impactful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frameworks, applying relevant advancements in projects to enhance productivity and stay ahead of industry trends in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for existing and new components, ensuring knowledge sharing and maintenance ease for current and future development efforts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high levels of code quality through strategies such as static code analysis and performance optimization techniques, which ensured adherence to project specifications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retrospectives and discussions post-project delivery, advocating lessons learned for continuous improvement in team practices, boosting capacity for future project engagements.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full-stack applications for civil IT solutions aimed at optimizing bidding and construction management processes, integrating various components to streamline workflows and increase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RESTful APIs to facilitate efficient data transfer and communication between client-side applications and server-side services, ensuring reliability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paperless contracting system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model data, enhancing data accessibility and supporting improved reporting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interactive dashboards for project tracking, significantly improving user interaction and data visualization capabilities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diverse stakeholders including civil engineers, project managers, and executive teams to gather requirements and provide solutions that directly responded to their needs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planning and sprint reviews, promoting transparent communication and teamwork while driving the successful delivery of various software components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best practices in software testing including unit testing and integration testing, ensuring highest code quality and reducing bugs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solutions, enhancing data processing speeds and operational efficiencies for civil IT applications tailored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and training materials for end-users to effectively utilize software solutions tailored to industry-specific use cases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collaborative practices within the organization by conducting workshops and knowledge sharing sessions focusing on new technologies and methodologies pertinent to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DevOps practices within the team, fostering a culture of continuous improvement and rapid delivery of software solutions based on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various modern software engineering practices such as microservices architecture and domain-driven design, and integrated them into existing projects to enhance system modularity and flexibility.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