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in software development, specializing in web and mobile applications. Proficient in multiple programming languages with strong expertise in Java, Docker, Git, and CI/CD methodologies, committed to delivering high-quality software solutions while collaborating effectively with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JavaScript, C#, Ruby, Scala,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Django, Flask, Express.js,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Containerization:</w:t>
      </w:r>
      <w:r w:rsidRPr="003813CA">
        <w:rPr>
          <w:rFonts w:ascii="Arial" w:eastAsia="Century Gothic" w:hAnsi="Arial" w:cs="Arial"/>
          <w:sz w:val="22"/>
          <w:szCs w:val="22"/>
        </w:rPr>
        <w:t xml:space="preserve"> Docker, Kubernetes, Jenkins, GitLab CI, CircleCI, Ansible, Chef,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 Server, Cassandra,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DigitalOcean, Firebase,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 Tools:</w:t>
      </w:r>
      <w:r w:rsidRPr="003813CA">
        <w:rPr>
          <w:rFonts w:ascii="Arial" w:eastAsia="Century Gothic" w:hAnsi="Arial" w:cs="Arial"/>
          <w:sz w:val="22"/>
          <w:szCs w:val="22"/>
        </w:rPr>
        <w:t xml:space="preserve"> Git, Bitbucket, GitHub, Jira, Trello, Confluence, Slack, Asana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suite of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healthcare analyses and supporting effective data-driven decisions for stakeholders across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and improve delivery processes,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that streamlined deployment cycles and enhanced application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enhancement of existing software products by reducing technical debt through code refactoring,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Veracode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 to ensure code quality and integrity in all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deployment pipelines, allowing for continuous integration and delivery, which ensured that software updates could be deployed swiftly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sharing best practices and offering guidance in programming techniques, software architecture, and implementation of architectural design patterns, fostering a culture of learning.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managed inter-team communications for various projects, ensuring that any cross-cutting initiatives were addressed promptly and efficiently through regular status updates and collaboration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using modern development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encouraged the creation of intuitive user interfaces and robust back-end services enhancing end-user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constructive feedback to peers, which contributed to increasing overall team productivity and delivering high-quality software that met project deadlines without issues.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to facilitate better understanding across all stakeholders, allowing non-technical users to grasp complex engineering concepts and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monitoring tools within applications to track performance metrics and user behaviors, aiding in proactive troubleshooting and ensuring high availability and user satisfaction in deployed software.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management to clarify project requirements, translating business needs into technical specifications that drove feature development and operational efficiencies in healthcare analytics.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and data protection measures in compliance with industry regulations, while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of sensitive data application repositories.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that adhered to industry standards, enabling seamless integration with third-party systems across various applications in the healthcare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database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data persistence solutions that catered to varying data behaviors and scalability requirements of applications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agile ceremonies, contributing to sprint planning, daily stand-ups, and retrospectives, resulting in improved team dynamics and project delivery efficiency.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diverse team of software engineers and civil consultants to develop innovative digital solutions for planning, bidding, and contract management within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existing software by implementing a modular architecture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allowed for easy maintenance and quick development of new features influenced by user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user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the interaction quality for civil project stakeholders and streamlined data submission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migration of legacy systems to modern platforms,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to facilitate smooth transitions with minimal disruption to ongoing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data management utilities,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Oracle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of civil data analysis tools that supported large-scale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inter-departmental workshops to drive awareness and understanding of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collaboration platforms, enhancing team synergy and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software testing and debugging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developed solutions adhered to quality standards prior to deployment in real-world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user manuals and training materials to assist non-technical stakeholders in adopting new technology solutions, which ensured a higher uptake of digital tools in the civil engineering field.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through process automation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Ansible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improved project delivery timelines and reduced manual effort in civil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 solutions for seamless connectivity between civil engineering applications, leveraging APIs and middleware solutions that facilitated data sharing among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regulatory standards in software projects by implementing data protection and security measures, actively participating in discussions about vulnerabilities and mitigation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 learning enhanced team agility by attending workshops focused on the latest industry trends regarding digital transformations in civil engineering, contributing to an innovative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