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enterprise-level software development, specializing in web and mobile applications. Proven track record of delivering high-quality solutions using C#, .NET Core, Angular, React, and SQL. Adept at collaborating with cross-functional teams to drive project success and ensure compliance with regulatory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Angular, React, jQuery,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Swagger, Postman,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innovative digital banking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engagement, focusing on user-centered design and responsive interface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secure,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with external services and ensuring high performance under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and stakeholders to gather requirements and deliver software solutions that meet stringent industry compliance and regulatory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design and optimization, driving performance improvements in data retrieval processes to support complex analytical queries and reporting.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agile software development by participating actively in daily stand-ups, sprint planning, and retrospectives, fostering a culture of continuous improvement and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for junior engineers, emphasizing the importance of clean code, best practices, and maintaining technical documentation to facilitate knowledge transfer.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test-driven development (TDD) principles, ensuring that new features and components were thoroughly tested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higher quality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technical debt within existing applications, proposing refactoring strategies and driving their implementation to enhance system maintainability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troubleshooting of applications in response to production issues,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profilers for diagnostics.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cloud-native practices by transitioning legacy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microservices architecture to improve scalability and fault tolerance.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deployment pipeline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release cycles and ensuring consistency across various environments through automated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interviews and usability testing to gather feedback on product features, translating user inputs into actionable items for future development milestones.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solutions to oversee the performance of applications in production, proactively addressing issues before impacting customers and maintaining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financial systems to align product features with industry standards and user expectations, improving the overall user experience and customer satisfaction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cross-team initiatives to explore new technologies and process improvements, staying informed on industry trends and best practices in software engineering.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 experience and interface design in the civil engineering software sector to facilitate planning and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database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civil project data and ensure data integrity and availability across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engineering teams to ensure that software solutions met the standards for paperless contracting, improving efficiency and reducing manual processes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facilitated knowledge sharing among peers, fostering a collaborative environment focused on innovation and best practices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web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integration with third-party tools and applications, streamlining workflows for civil engineering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to deploy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service scalability and accessibility for users in different geographical locations.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training and support to ensure successful adoption of new software solutions, providing technical assistance and addressing user queries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testing strategies for software applications, ensuring high levels of code coverage and reliability through systematic testing protocols.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Composed technical documentation for software applications to assist in onboarding new team members and provide reference materials for ongoing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Interacted with clients to gather requirements, translating business needs into software specifications to drive effective product development. This experience was crucial in a client-centered company culture.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research and development initiatives, exploring new technologies and frameworks that could enhance product offerings and address evolving industry needs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engagement through front-end optimizations and the implementation of modern UI standards, resulting in enhanced client feedback and satisfaction in software usability.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