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of software development experience specializing in backend systems and CI/CD infrastructure. Demonstrated ability in collaborating effectively within fast-paced development teams and enhancing engineering productivity through innovative solutions. Proficient in Python and focused on building reliable, customer-centric software development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JavaScript,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Bazel,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Amazon Web Services (AWS), Google Cloud Platform (GCP), Microsoft Azure,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Express.js, Spring Boot,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 ZAP, SonarQube, Nessus, HashiCorp Vault, Snyk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features for the Development Infrastructure team, focusing on enhancing the CI/CD pipeline in a collaborative environment while applying best practices in software engineering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local development environments for engineering teams, ensuring seamless integration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Abnormal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platform, facilitating a more effective collaborative workflow across multiple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infrastructure that streamlined software delivery processes, improving reliability and efficiency, while supporting various development teams with customized build tools and workflows tailored to their specific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to improve engineering practices within the team, focusing on building high-quality software,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to reduce the bottleneck of the software delivery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proactive monitoring and alerting system within the CI/CD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enhancing the visibility of deployment processes and identifying issues before they impacted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in a customer obsessive manner to identify and prioritize feature requirements, focusing on improving engineering effectiveness in aligning product development with customer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 and design discussions, promoting a culture of collaboration and continuous learning among team members while emphasizing the importance of adherence to coding standards and security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the security posture of the local development environment by integrating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 ZAP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security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sprint planning and standups to ensure project roadmaps were adhered to while cultivating a collaborative team spirit and enhancing overall team performance in meeting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architecture discussions as a technical lead, influencing the direction of future infrastructure improvements and the associated technology stack utilized by engineering teams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customer feedback and engineering performance metrics to refine the development workflows and enhance the tools available for engineers, resulting in increased productivity across all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defining and implementing the Engineering Effectiveness roadmap, directly aligning engineering initiatives with customer needs and company goals to improve overall development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deployment of security enhancements in the software development lifecycle, embedding security tools directly into the CI/CD pipeline to automate vulnerability detection and compliance checks.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mentoring them to implement best practices in software design and development, fostering their growth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requirements for backend services, ensuring alignment of development efforts with business objectives while also addressing any engineering productivity pain points identified by customers.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systems for various digital solutions in the Civil IT domain, focusing on simplifying workflows related to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define system requirements and translate them into scalable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digital infrastructure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API services that interact with front-end applications, ensuring seamless data flow and enhancing user experience while working directly with stakeholders to align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software solutions and improved system performance by refactoring legacy code using modern practices and introducing new frameworks, which reduced technical debt in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digital transformation of traditional workflows by creating paperless contracting solutions, promoting efficiency and reducing completion times for project milestones across multiple civil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practices, including daily stand-ups and sprint retrospectives, to increase team collaboration and adaptability to changing project requirements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software integration sessions with contractors and clients, gathering feedback that informed further development iterations, focusing on customer needs and experience with the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implementation of cloud-based solutions in various civil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deployment flexibility and operational efficiencies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automated testing solutions to validate functionality and performance of deployed applications, enhancing the reliability and quality of services provided to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effectively,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to track code changes and manage multi-developer projects smoothly within a distributed team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business development teams to align software capabilities with customer expectations, conducting product demonstrations, and ensuring capability matches client needs and compliance regulations relevant to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developed systems and APIs, ensuring knowledge transfer and providing clarity on implementation details for future maintenance and updates.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