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Senior Software Engineer with 11 years of experience in software development, specializing in C++, database internals, and high-performance systems. Proven ability to design, optimize, and enhance complex applications while collaborating within remote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Go, Rust, SQL, JavaScript,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STL, Boost, Qt, gtest, gmock, Poco, Apache Thrift,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Memgraph, PostgreSQL, SQLite, MongoDB, MySQL, Redis,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Eclipse, JetBrains IDEs, Linux,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Profiling, Debugging, Memory Management, Concurrency, Lock-Free Programming, Algorithm Design, Data Structures, Query Optimization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system features for MemgraphDB,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advanced data structures to ensure high performance and reliability across database functionalities, driving continuous improvement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remote team to code review contributions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and efficiency, while ensuring code maintainability for high-performance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by implementing profiling techniques and performance benchmarks, utilizing analytical skills to identify bottlenecks and fine-tune systems dynamically for improved throughput and reduced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design of in-memory and on-disk data structures, emphasizing graph algorithms and networking components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MemgraphDB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complex queries and transaction processing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system stability enhancements by identifying potential issues preemptively and implementing performance optimizations that resulted in significant improvements for critical workloads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communication skills to collaborate with cross-functional teams, sharing insights and feedback that promoted development best practices and streamlined workflows, ultimately enhancing team collaboration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MemgraphDB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 that focused on enhanced functionality while ensuring adherence to cutting-edge software development methodologies, aligning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Carefully evaluated code contributions from team members, providing constructive feedback that targeted improvements in coding techniques and software design approaches, ensuring the highest quality codebase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for tuning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techniques such as caching and query execution plans, which significantly increased efficiency across heavily utilized system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new features using automated testing frameworks to ensure the reliability and stability of newly developed functionalities, integrating continuous deployment practices into the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lock-free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into system designs that improved concurrent access patterns, resulting in enhanced system performance during high-load scenarios and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around database engine enhancements, contributing valuable insights from experience in complex data modeling and graph theory to shape future releases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MemgraphDB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collaborated in the planning phases for releases, aligning technical capabilities with project timelines to ensure deliverables met or exceeded business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all development efforts to ensure the adoption of latest features, effectively mentoring peers in the utilization of novel programming constructs for cleaner, more efficient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database internals and performance optimization techniques among team members, promoting knowledge sharing and ensuring team proficiency in critical areas related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Memgraph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a variety of civil IT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management of planning, bidding, and construction oversight for several key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and paperless contracting applications by integrating database systems with frontend interfaces, enhancing usability and data accessibility for on-site project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systems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tailored to civil engineering needs, resulting in improved data retrieval speeds and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ensure integration of software solutions across various project phases including contract management and construction inspections, ensuring smooth transitions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towards the optimization of system workflows, significantly improving application load times and increasing user satisfaction on critical applications used in field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maintainability practices for legacy systems, ensuring gradual transition to modern software environments without impacting ongoing operations and seamlessly aligning with existing onsite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sessions with stakeholders to better identify pain points in existing systems, proactively proposing technological solutions that positively impacted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to enhance the stability and reliability of developed applications, contributing to a 30% reduction in post-release bugs and improved client satisfaction through better software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mentor for junior developers, guiding them in the intricacies of system architecture and effective software design patterns that enhanced overall team capability and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on software developed for civil engineering applications, leading to the refinement of algorithms and data processing methods that improved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stayed up-to-date with advancements in software tools and frameworks to maintain competitive edge, adopting tools such as Git for version control and Docker for containerization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digital solutions that supported planning and construction management, ensuring thorough user guides and helpful resources were available for end-users and project managers.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