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extensive experience in software development, specializing in building robust data pipelines and AI systems for e-commerce applications. Proven expertise in machine learning, data engineering, and modern software practices, complemented by a strong background in collaborative problem-solving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Apache Airflow, ETL Tools, BigQuery, AWS Glue, Fivetran,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for real-time processing,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data throughput and reduced latency for high-volume e-commerce traffic.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AI-driven recommendation systems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machine learning models tailored to fashion retail trends and consumer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apply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statistical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transformations for improving recommendation accuracy, resulting in better engagement metrics for client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data pipeline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technical growth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on machine learning models, ensuring robust deployment and adherence to best practices in AI systems for retail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deployment and scaling of AI models in production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facilitating continuous integration and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for product management and marketing to align AI system features with business goals and consumer insights, driving product innovation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data flows and AI processes, improving transparency and accessibility for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ML workloads, optimizing resource usage and reducing operational costs, while enhancing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company's technologies by researching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model monitoring and governance, ensuring compliance with evolving industry standards and data protection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governance frameworks ensuring accurate data lineage and compliance with data protection regulations, leading to increased trust and transparency in machine learning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technology updates to executive leadership, articulating technical concepts to non-technical stakeholders and facilitating informed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modern data engineering technologies and machine learning trends, enhancing team skill sets and promoting a culture of continuous learning and adaptation in tech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success metrics for AI systems and data pipelines, aligning projects with broader company objectives and monitoring progress toward achieving key performance indicators.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foster diversity and inclusion within engineering teams, emphasizing the importance of diverse perspectives in developing innovative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data processing systems tailored for civil IT projects, optimizing processes for construction management and paperless contracting with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web-based applications for project management, streamlining workflows and improving user experience in bidding and construction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storage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reliable access to project data across various stakeholder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 and demographic data into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enriched insights, enabling clients to make better-informed decisions during project planning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 practices, fostering teamwork and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control measures across software applications to ensure compliance with industrial standards and improve error handling, contributing to enhanced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to develop digital solutions that improved the efficiency of inspection and bidding processes, leveraging customer feedback for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scripts and tools that enhanced project workflows, supporting the shift toward digital solutions in civil engineering and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