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 specifically targeting autonomous systems and Linux-based environments. Proficient in C++, Python, and development tools like Bazel and CMake, aimed at advancing autonomous vehicle technology and improving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C++ 17, C++ 20, Python 3, Java, JavaScript, Rust,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ROS, OpenCV, Boost, STL, Bazel, CMake, gRPC,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Debian, Red Hat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Travis CI, Flask, REST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Test, Catch2, Valgrind, Prometheus, Grafana, Unit Testing, Integration Testing, System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for autonomous vehicle systems, ensuring responsiveness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health changes and integrating real-time monitoring capabilities to enhance system reliability during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build tools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deployment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vehicle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across multiple environments, including testing frameworks and production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integrate diverse hardware configurations into the existing software stack, improving adaptability and performance for autonomous vehicle systems in diverse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frameworks to monitor vehicle hardware and software status in real-time, enabling proactive fault management and increasing overall system availability and reliability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coding standards, system architecture, and testing methodologies, fostering a culture of quality and maintainable code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on system design and deployment processes, enhancing team understanding and continuity during transitions to new tools and technologies in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to provide constructive feedback, strengthening team capabilities and ensuring high-quality standards in all delivered components of the autonomous systems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offloading mechanisms and storage optimization strategies for vehicle health data, enhancing operational efficiency and reducing system resource consumption under various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drive consensus on new capabilities and strategic direction within the autonomous software engineering team, improving project alignment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performance tuning and optimization of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achieving marked improvements in responsiveness, thereby allowing the autonomous systems to perform under various environmental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across multiple platforms, leveraging expertise in embedded systems and providing solutions that ensured timely project deliveries without compromising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practices, contributing to iterative releases and ensuring alignment with strategic goals for the autonomous vehicle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industry trends in autonomous systems, identifying opportunities for innovation and enhancing the team’s knowledge base regarding current and future technology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adopt continuous integration/deployment practices, significantly reducing time-to-market for new features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software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best practices for code maintainability and testability, promoting shared understanding across the team and ensuring robust production pipeline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production-quality software focused on transport and logistics for civil IT infrastructure, ensuring alignment with industry standards toward digital solutions in bidding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integration within large-scale systems, enhancing the overall efficiency of tools used in civil engineering projects for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digital environment for construction management, applying software engineering principles to optimize performance across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modern development frameworks and tools, improving software deployment cycles and system stability across various teams focused on civil IT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for project management, enhancing user interfaces and experience for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operational tasks for project tracking and reducing manual efforts in civil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providing feedback that improved code quality and ensured alignment with best practices tailored to civil IT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practices within teams, focusing on iterative development cycles that improved project visibility and stakeholder communication during civil project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testing, ensuring that project tools efficiently met operational demands and adhered to the high standards expected within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Assembled protocols for system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oversight on project management applications utilized in civil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quality assurance documentation and action plans which provided clarity in software releases impacting digital solutions for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translate civil engineering needs into actionable software engineering goals, ensuring alignment with overarching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