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Accomplished software engineer with over 11 years of experience in developing scalable web and mobile applications. Proficient in Python and Go, with a strong background in API design and machine learning platforms. Demonstrated expertise in leading cross-functional projects and driving innovative solutions in fast-paced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Go, JavaScript, Rust, Ruby,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Flask, FastAPI, TensorFlow, PyTorch, React,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Jenkins, Ansible,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and Standards: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GraphQL, OpenAPI, gRPC, WebSockets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Machine Learning and AI:</w:t>
      </w:r>
      <w:r w:rsidRPr="003813CA">
        <w:rPr>
          <w:rFonts w:ascii="Arial" w:eastAsia="Century Gothic" w:hAnsi="Arial" w:cs="Arial"/>
          <w:sz w:val="22"/>
          <w:szCs w:val="22"/>
        </w:rPr>
        <w:t xml:space="preserve"> scikit-learn, NLTK, Transformers, OpenCV, Hugging Face, Keras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 and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DigitalOcean, Heroku, Kubernetes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implementation of an AI platform at Blend360, focusing on managing Open Source Software (OSS) and custom models, ensuring utilization of the latest State-of-the-Art models.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APIs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seamless integration for model evaluation and deployment across different modalities, including text, image, audio, and video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identify and build scalable solutions for challenges facing AI-driven workflows, leveraging expertise in cloud services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DigitalOcean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completion of large scale projects independently, utilizing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libraries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TensorFlow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meet both short-term engineering demands and long-term product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comprehensive testing and troubleshooting of integrated models, ensuring peak performance through efficient deployment strategies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orchestrated CI/CD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system designs emphasizing high availability and low latency APIs, actively contributing to the technical leadership within the AI/ML team at Blend360.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containerization strategies and introduced solutions to optimize resource utilization, enabling the scaling of model serving infrastructure for a diverse user base.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collaborative team atmosphere, frequently sharing insights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 and the latest developments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improved project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design and UX discussions around new product features, balancing intuitive user experiences with robust technical implementations for AI/ML applications, focusing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UI frameworks.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discussions on effective architectural trade-offs, utilizing knowledge in both engineering best practices and product needs, contributing to an innovative development culture at Blend360.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team members on advanced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concepts and frameworks, fostering a culture of continuous learning and knowledge sharing to advance team skills and expertise.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community discussions on emerging technologies in AI, contributing to open source projects that align with organizational goals and industry advancements.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Continuously optimized backend services for high performance, employing profiling tools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codebases to build efficient, scalable applications and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robustness of AI applications by integrating real-time monitoring and logging mechanisms to swiftly identify and address potential production issues, enhancing overall system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Achieved operational excellence through iterative development processes, utilizing Agile methodologies to ensure alignment with project timelines and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web applications for Infotech Inc, focusing on streamlining civil IT solutions for project management and efficient construction processes, with high user engagement and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engineering teams to develop and maintain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civil engineering software, ensuring seamless integration with existing systems and smooth user experiences through thoughtful design and execution.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performance by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in the frontend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logic, creating responsive applications tailored for the construction industry.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testing and debugging of individual software components,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achieving high standards of quality through frequent code reviews and integrations.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stakeholders in the civil engineering domain to gather requirements and translate them into functional software specifications, ensuring relevant solutions that meet client demands.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 optimization techniques for large-scale datasets, enhancing the efficiency of field data collection and management platforms used in civil IT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transition from traditional to paperless contracting systems, leading efforts to digitize planning, bidding, and inspection workflows with software-driven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project management methodologies to ensure timely deliveries and effective collaboration across teams, fostering a productive work environment and fulfilling client expectations during the development 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training sessions for junior developers on tools and technologies used in civil IT, promoting skill development and knowledge sharing within the team and broader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analytical skills to troubleshoot client-facing applications, resolving issues swiftly while maintaining a high standard of customer service and technical support for 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Emphasized the importance of UX/UI design principles, contributing to the visual aspects of web applications, which significantly improved usability and accessibility for end-users.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up-to-date knowledge of evolving technology trends particularly suited to the civil sector, integrating innovative solutions that increased overall project efficiency and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