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Software Engineer with over 11 years of experience in software development, focusing on AI workflow automation, web, and mobile applications. Adept at leveraging Azure-native services and advanced automation techniques to deliver innovative solutions. Proven expertise in designing and implementing automated workflows that optimize complex document-heavy processes, ensuring scalability and efficiency. Passionate about collaborating with cross-functional teams to drive forward-thinking approaches and enhance operational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C#, Java, JavaScript, TypeScript, SQL, Ruby,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and Mobile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ASP.NET, Angular, React, Vue.js, Flutter, Xamarin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AWS, Docker, Kubernetes, Terraform, Bicep, CI/CD,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and AI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Machine Learning, Natural Language Processing, TensorFlow, PyTorch, Azure AI, Tesseract, Scikit-learn, OpenCV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Automation and Workflow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Power Automate, Zapier, Apache Airflow, UiPath, Kantata, RabbitMQ, WSO2, MuleSoft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internal teams and customers to gather requirements, designing and implementing intelligent automated systems that enhance document-heavy workflow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AI-driven components.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scalable workflow systems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ensuring optimal performance while conducting iterative refinements to meet evolving business needs and reliability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hands-on implementation of automated workflows,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document extraction, normalization, and routing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matching logic and exception categorization within workflows,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enhance document processing accuracy and streamline operational efficiencies.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Tested and validated pilot behaviors for workflows, worked closely with the Technical Architect, focusing on hardening automated systems for production reliability and performance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containerization and orchestration of deployed solutions, optimizing resource allocation and minimizing downtime during updates and maintenance.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emerging AI and automation technologies to improve existing systems and processes, ensuring the adaptation of industry trends and best practices into project implementations.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automation consistency across projects, advocating for reusable designs and process improvements to enhance productivity and quality of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Kantata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 and time tracking, ensuring transparent billing while maintaining a focus on meeting project deadlines and customer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environment among cross-functional teams, sharing insights and conducting knowledge transfer sessions to elevate team performance and encourage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engaged in troubleshooting customer issues and developed solutions that ensured a positive user experience and maintained strong client relationships through effective communication.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establishment of best practices for workflow design, development, and deployment, enhancing overall project health and delivering consistent outcomes that meet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new tools and frameworks quickly, demonstrating a strong growth mindset and a commitment to continuous learning in a fast-paced technology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user-centric interfaces that align with agile methodologies, ensuring the final products meet customer expectations and provide an engaging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complete software development lifecycle, from requirements gathering and design through implementation and production support, ensuring that all systems function smoothly.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various digital solutions for clients in the Civil IT sector, focusing on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streamline project bidding, management, and documentation for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understand document management requirements in Civil IT,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database-driven applications that optimize data accessibility and workflow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web-based mobile applications that facilitate real-time data access for field operations,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enhance user experience and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software solutions that automate bidding processes, improving efficiency for clients in the construction industry while ensuring compliance with industry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code reviews and integrated feedback loops with junior developers, fostering a culture of quality and continuous improvement within the engineering team on a daily basis.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testing and validation protocols for new features in collaboration with quality assurance teams to ensure seamless integration of new functionalities into existing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system architecture based on cloud-native principles,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scalability and maintenance of web applications tailored to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direct communication with clients to gather and refine project requirements, ensuring alignment with their goals and effectively translating technical jargon into relatable terms.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 training programs that empowered end-users to utilize new digital solutions effectively, focusing on user-centric design and hands-on experimentation.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documentation efforts for software projects, outlining system designs, APIs, and user manuals to support future scalability and knowledge transfer within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throughout the development process, ensuring smooth collaboration with team members and maintaining project integrity across multiple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deployment of digital solutions in the field, addressing client concerns and making necessary adjustments to enhance user satisfaction and optimize workflow processes.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