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web and mobile applications. Proven expertise in UX/UI design, Elastic Stack, and cross-functional collaboration. Committed to creating intuitive, user-centered solutions and mentoring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Python, Java,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Bootstrap, jQuery,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Elasticsearch, Redis, Oracle,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AWS, Bitbucket,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Kibana, Tableau, Power BI, Grafana, D3.js, Chart.js, Highcharts, QlikView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application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striving for high usability while aligning with project operational requirements and directly engaging with customer feedback to drive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usability studies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UX research initiatives to evaluate product performance and iterated design solutions based on user insights, ultimately enhancing the overall experience drastically.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owners and developers to define and document user interfaces, ensuring a cohesive vision that aligns user needs with technological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encouraging innovative thinking within the team while ensuring adherence to established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user-centered design artifacts such as wireframes, personas, and journey maps that informed strategic decisions across all stages of the product lifecycle, improving product alignment to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dashboards and reporting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data-driven decision-making through insightful visualizations and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security protocols in 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during application deployments, aligning with compliance objectives and ensuring the protection of sensitive information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reliable automated deployments and significantly reducing operational overhead by streamlining integration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Invented and sustained highly efficient design systems that accelerated product delivery and ensured feature consistency across different platforms, consistently aligning team goals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and guidelines for documentation and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clarity and engagement within development processes for the team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on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tools, empowering the team to innovate while enhancing skills in developing engaging digital experiences tailored to customer feedback and analytical findings.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datasets into actionable insights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data visualization techniques, boosting the team’s ability to convey complex information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contributed to collaborative discussions aimed at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quality of deliverables through constructive feedback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performance and scalability, leveraging cloud-based solutions to improve user experiences while balancing cost and performance considerations.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web-based applications that streamlined project tracking and reporting, effectively supporting the digital transformation initiatives of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 for applications that enhanced contractor communication and project documentation in Civil IT's database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in designing digital solutions for construction management, focusing on user-friendly interfaces and functionalities that addressed logistic complexities and contractor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Agile development practices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were employed to manage project timelines and iterations, facilitating quick responses to changing requirements in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software bugs and performance issues via proactive testing and debugging techniques, maximizing system reliability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and team members to gather requirements through workshops and interviews, translating user needs into actionable software specifications, enhancing project efficiency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traditional paper-based workflows into digitized processes, effectively reducing operational overhead and increasing productivity across multiple departments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scalable database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in construction management systems, promoting efficient data handling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stand-ups to foster a collaborative environment; liaised workstreams across departments to synchronize efforts and ensure timely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customized reporting systems that improved data visibility and facilitated better decision-making for project stakeholders across various sectors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a service-oriented architecture, efficiently connecting client applications with backend services and enabling streamlined workflows 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sessions for users on new software features and tools, enhancing user engagement, and adoption while addressing any technical concerns related to evolving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