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diverse experience in developing scalable web and mobile applications, proficient in Node.js, AWS, React, and mentoring junior engineers towards excellence.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JavaScript, Python, TypeScript, Java,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Redux, NestJS, Express, Kubernetes, Terraform, Jest, Mocha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Google Cloud Platform, Azure, Docker, Heroku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SQLite,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Confluence, Jenkins, Visual Studio Code, Eclipse, Postman, Figma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systems and APIs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performance and reliability in alignment with company goals to elevate digital experiences.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a team of engineers, fostering a culture of collaboration and knowledge sharing while focusing on best practices and emerging technologies to enhance productivity and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microservices architecture,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container orchestration and deployment, ensuring smooth transitions from development to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translate product requirements into user stories,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agile project management to align team efforts with business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unit testing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code quality and comprehensive test coverage to ensure robustness of applications throughout their lifecycle and reduce production issues.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troubleshooting sessions to address complex issues in the development environment, employing strong problem-solving skills and inquisitive nature to find and implement effective solutions rapidly.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design discussions to create efficient, user-centric APIs while adhering to industry standards and best practices to elevate the overall quality of numerous software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infrastructure management and deployment, streamlining the provisioning of cloud resources and maintaining a consistent deployment pipeline in line with DevOps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to facilitate knowledge transfer and bolster adherence to coding standards, thereby enhancing the technical proficiency across the team and ensuring scalability of software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new technologies and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assess their benefits and implement them effectively into ongoing projects, promoting continuous technical evolution within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product management in prioritizing backlog items by analyzing user needs and articulating technical implications clearly to ensure timely and high-quality product releases.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opportunities including workshops and trainings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and services, enabling proactive adaptation of new technologies that directly benefit team outputs.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comprehensive documentation for systems and processes, ensuring clarity and consistency in project execution in addition to supporting onboarding of new team members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system performance metrics and refined applications accordingly to maintain optimal efficiency, reducing latency and improving overall user satisfaction significantly by addressing key areas of concern.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towards building a culture of innovation, agility, and continuous improvement while participating in cross-disciplinary teams that thrived in fast-paced environments.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complex digital solutions tailored for the civil IT sector, enhancing planning and inspection workflows through innovative software design, ensuring compliance with industry standards and regulatory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teams, integrating various technologies to optimize civil engineering processes, focusing on software solutions that improved construction management and streamlined bidding procedures.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RESTful APIs and integrated third-party services to facilitate seamless data exchange between systems, thereby enhancing operational efficiencies through modern architectural approaches such as microservices and event-driven design.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robust data storage solutions, focusing on establishing schema migrations and ensuring data integrity as a core component of backend services utilized in key civil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numerous product development cycles, providing insights and leading discussions around best practices that aimed at delivering cost-effective and scalable solutions for clients in the construction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IT solutions by implementing agile methodologies and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continuous deployment strategies, significantly improving collaboration and delivery timelines collaboratively with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full software development lifecycle encompassing requirements analysis, design, development, testing, and deployment processes, resulting in successful project completions that consistently met or exceeded stakeholder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junior engineers on modern technologies, focusing on fostering innovation and collaboration within the team, while ensuring mutual growth and knowledge dissemination across the company.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feedback to determine enhancements in software applications, ensuring solutions remained intuitive and relevant to users' needs based on shifting industry dynamics.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system architecture diagrams and technical documents that facilitated easier onboarding processes for newly hired developers around the functionality and technology stack utilized in the solutions provided.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secure coding practices and performed code reviews to maintain high levels of code quality and security integrity throughout various stages of software development life 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a fast-paced agile environment, utilizing iterative development methodologies to ensure continuous delivery and aligning with business values without compromising on quality or timelines.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