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Engineer with over 11 years of experience in software development specializing in web and mobile applications. Proven expertise in building UI, developing B2C products, and employing full-stack technologies to drive project success while mentoring teammates effectively. Strong command of AWS, React, and industry best practices to enhance user experiences and optimize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Ruby,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Remix, Node.js, Express.js, Playwright, Jest,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Salesforce, Docker, Kubernetes, Azure, GCP,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Jenkins, Travis CI, CircleCI, Puppet, Chef, Ansible,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SQL Databases, MongoDB, GraphQL, MySQL, PostgreSQL,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Terraform, Blazor, Xamarin, WebAssembly, HTML5/CSS3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leaders and Product teams to define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B2C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loan origination systems, developing cutting-edge solutions within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environment to effectively enhance user engagement with financial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 to ensure high-quality software delivery, reducing deployment times through the utilization of automation tools and adhering to best practices for continuous integration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promote software quality and best practices across the engineering team, actively suggesting optimizations in existing code bases to enhance performance and reduce technical debt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mentorship, providing valuable guidance to junior engineers on effective coding practices and software architecture, contributing to building a knowledge-sharing culture within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declarative automation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serverless architecture that seamlessly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infrastructures enhancing the efficiency of existing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high-level architectural decisions for the modernization of the borrower-facing digital experiences while collaborating with UX/UI designers to translate business requirements into well-defined technical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team's automation capabilities through collaboration with testing teams, implementing predictive testing methodologies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quality assurance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integrated new technologies into the software stack, demonstrating a strong commitment to innovation and the ability to adapt to emerging trends within the finance technology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blameless postmortems and retrospectives to foster continuous learning and improvement, encouraging constructive discussions to drive better solutions for future project iterations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optimize the software development lifecycle across multiple projects, employing Agile methodologies and ensuring adherence to industry standards and engineering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problem-solving techniques to address complex software issues, ensuring timely resolutions that aligned with the project goals and client expectations, elevating service delivery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B2C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scalable architecture that addressed evolving client needs within the civil IT sector, enhancing project deployment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focusing on iterative deliveries while enhancing communication and collaboration in project management to meet various stakeholders’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numerous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aligned with industry standards, fostering a seamless development environment that integrated testing at every stage of the software development lifecycle to maintain release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management and engineering teams to gather requirements for developing innovative digital solutions for planning, construction management, and procurement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that handled large sets of project data smoothly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accessibility throughout the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client feedback mechanisms, iterating on product features based on user input and internal testing, ensuring product relevance and stakeholder satisfaction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the nuances of software architecture, effective coding practices, and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nurturing a culture of learning and professional growth 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contributed to the creation of documentation and development standards, ensuring code quality and team adherence to established programming guidelines for improved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