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over 11 years of experience in software development, specializing in web and mobile applications, I have a strong track record in building scalable solutions using modern technologies. My expertise includes React, Node.js, and cloud technologies, along with a commitment to delivering high-quality, maintainable software solutions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GraphQL, Django,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Docker, Kubernetes,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Snowflake,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Confluence,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scalable, high-quality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clean code, best practices, and alignment with agile and data-driven methodologies tailored to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translate complex business requirements into effective technical specifications and solutions for diverse products in compliance and finance.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a multi-platform application supporting entrepreneurs with state compliance, integrating user feedback and insights to foster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with an eye for detail, offering constructive feedback that improved code quality and advanced the technical expertise of team members within a collaborative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 (GCP)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 the application deployments, ensuring a robust, scalable infrastructure that maximizes uptime and efficiency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an inclusive team culture that encouraged continuous learning and sharing of ideas.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complex data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tools to aid in decision-making processes and improve the product experience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automated testing practices and CI/CD pipelines, significantly reducing deployment cycles and enhancing the overall efficiency of the development process through iterative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proposing innovative improvements that optimized team workflows and contributed to the overall success of project deliveries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AI-driven tools and techniques integrated into the development lifecycle to streamline workflows and enhance productivity, driving significant enhancements to product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trends in software development, staying current with emerging technologies and leveraging them effectively to maintain competitive advantage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documentation and knowledge sharing across teams, ensuring all technical processes and guidelines were easily accessible and comprehensible to all stakeholders including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rich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seamless user experience by implementing feedback from usability testing and iterative design revisions tailored to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improve architectural guidelines, fostering a culture of innovation that encouraged team members to propose new tools and approaches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SDKs to enhance application capabilities, enabling users to maximize the functionality and utility of the platform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responsive web applications in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frameworks, enhancing project management efficiency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communication between front-end user interfaces and back-end data sources for seamless integration and user satisfaction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software solutions that streamline inspection processes and improve paperless contracting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design sessions to create scalable and maintainable applications that meet demanding requirements of civil IT projects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 code quality and reduce manual testing efforts, leading to more rapid iterations and deployment of updates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cloud-based infrastructures, significantly enhancing performance and reliability of civil engineering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while collaborating with teams to maintain project integrity and support continuous integration within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development of user-centric features after conducting usability tests and gathering user feedback, thereby aligning software outputs with customer requirements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debugging and optimization of existing implementations, ensuring efficient performance and user experience of web applications under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communication with stakeholders to gather requirements and provided insights on technical feasibility, aiding in project alignment and expectations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small teams of software engineers, leading by example and fostering an environment conducive to learning and innovation that contributed to team morale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design and architecture reviews with peers to ensure compliance with best practices and design principles, enabling effective utilization of resources and maximizing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